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4B5" w:rsidRDefault="009E24B5" w:rsidP="00155033">
      <w:pPr>
        <w:tabs>
          <w:tab w:val="left" w:pos="567"/>
        </w:tabs>
        <w:ind w:firstLine="567"/>
        <w:jc w:val="center"/>
        <w:rPr>
          <w:b/>
          <w:sz w:val="28"/>
          <w:szCs w:val="28"/>
          <w:lang w:val="kk-KZ"/>
        </w:rPr>
      </w:pPr>
      <w:r w:rsidRPr="00121DBB">
        <w:rPr>
          <w:b/>
          <w:sz w:val="28"/>
          <w:szCs w:val="28"/>
        </w:rPr>
        <w:t>Введение</w:t>
      </w:r>
    </w:p>
    <w:p w:rsidR="004B3BC9" w:rsidRPr="004B3BC9" w:rsidRDefault="004B3BC9" w:rsidP="00155033">
      <w:pPr>
        <w:tabs>
          <w:tab w:val="left" w:pos="567"/>
        </w:tabs>
        <w:spacing w:before="20" w:after="20"/>
        <w:ind w:firstLine="567"/>
        <w:jc w:val="center"/>
        <w:rPr>
          <w:b/>
          <w:sz w:val="28"/>
          <w:szCs w:val="28"/>
          <w:lang w:val="kk-KZ"/>
        </w:rPr>
      </w:pPr>
    </w:p>
    <w:p w:rsidR="00121DBB" w:rsidRPr="00287EBF" w:rsidRDefault="009E24B5" w:rsidP="00155033">
      <w:pPr>
        <w:tabs>
          <w:tab w:val="left" w:pos="567"/>
        </w:tabs>
        <w:ind w:firstLine="567"/>
        <w:jc w:val="both"/>
        <w:rPr>
          <w:sz w:val="28"/>
          <w:szCs w:val="28"/>
        </w:rPr>
      </w:pPr>
      <w:r w:rsidRPr="000A6337">
        <w:rPr>
          <w:sz w:val="28"/>
          <w:szCs w:val="28"/>
        </w:rPr>
        <w:t xml:space="preserve">Я, </w:t>
      </w:r>
      <w:r w:rsidR="00121DBB" w:rsidRPr="000A6337">
        <w:rPr>
          <w:sz w:val="28"/>
          <w:szCs w:val="28"/>
        </w:rPr>
        <w:t xml:space="preserve"> </w:t>
      </w:r>
      <w:r w:rsidR="000A6337" w:rsidRPr="000A6337">
        <w:rPr>
          <w:sz w:val="28"/>
          <w:szCs w:val="28"/>
          <w:lang w:val="kk-KZ"/>
        </w:rPr>
        <w:t>Мекенбаев Бекболат Ахметогли</w:t>
      </w:r>
      <w:r w:rsidRPr="000A6337">
        <w:rPr>
          <w:sz w:val="28"/>
          <w:szCs w:val="28"/>
        </w:rPr>
        <w:t xml:space="preserve">, </w:t>
      </w:r>
      <w:proofErr w:type="spellStart"/>
      <w:r w:rsidRPr="000A6337">
        <w:rPr>
          <w:sz w:val="28"/>
          <w:szCs w:val="28"/>
        </w:rPr>
        <w:t>прош</w:t>
      </w:r>
      <w:proofErr w:type="spellEnd"/>
      <w:r w:rsidR="007F5AC2" w:rsidRPr="000A6337">
        <w:rPr>
          <w:sz w:val="28"/>
          <w:szCs w:val="28"/>
          <w:lang w:val="kk-KZ"/>
        </w:rPr>
        <w:t>ел</w:t>
      </w:r>
      <w:r w:rsidRPr="000A6337">
        <w:rPr>
          <w:sz w:val="28"/>
          <w:szCs w:val="28"/>
        </w:rPr>
        <w:t xml:space="preserve"> преддипломную практику в </w:t>
      </w:r>
      <w:r w:rsidR="00287EBF" w:rsidRPr="000A6337">
        <w:rPr>
          <w:sz w:val="28"/>
          <w:szCs w:val="28"/>
        </w:rPr>
        <w:t xml:space="preserve">ТОО </w:t>
      </w:r>
      <w:r w:rsidR="00287EBF" w:rsidRPr="000A6337">
        <w:rPr>
          <w:sz w:val="28"/>
          <w:szCs w:val="28"/>
          <w:lang w:val="kk-KZ"/>
        </w:rPr>
        <w:t>«</w:t>
      </w:r>
      <w:r w:rsidR="000A6337" w:rsidRPr="000A6337">
        <w:rPr>
          <w:lang w:val="kk-KZ"/>
        </w:rPr>
        <w:t>M GROUP KZ</w:t>
      </w:r>
      <w:r w:rsidR="00287EBF" w:rsidRPr="000A6337">
        <w:rPr>
          <w:sz w:val="28"/>
          <w:szCs w:val="28"/>
          <w:lang w:val="kk-KZ"/>
        </w:rPr>
        <w:t>»</w:t>
      </w:r>
      <w:r w:rsidR="007F5AC2" w:rsidRPr="000A6337">
        <w:rPr>
          <w:sz w:val="28"/>
          <w:szCs w:val="28"/>
          <w:lang w:val="kk-KZ"/>
        </w:rPr>
        <w:t xml:space="preserve">, </w:t>
      </w:r>
      <w:r w:rsidRPr="000A6337">
        <w:rPr>
          <w:sz w:val="28"/>
          <w:szCs w:val="28"/>
        </w:rPr>
        <w:t xml:space="preserve">в </w:t>
      </w:r>
      <w:r w:rsidR="00287EBF" w:rsidRPr="000A6337">
        <w:rPr>
          <w:sz w:val="28"/>
          <w:szCs w:val="28"/>
          <w:lang w:val="kk-KZ"/>
        </w:rPr>
        <w:t>город Шымкент,</w:t>
      </w:r>
      <w:r w:rsidR="00287EBF" w:rsidRPr="00287EBF">
        <w:rPr>
          <w:sz w:val="28"/>
          <w:szCs w:val="28"/>
          <w:lang w:val="kk-KZ"/>
        </w:rPr>
        <w:t xml:space="preserve"> Каратауский район, жилой массив Тассай 266/1.</w:t>
      </w:r>
      <w:r w:rsidR="007F5AC2" w:rsidRPr="00287EBF">
        <w:rPr>
          <w:sz w:val="28"/>
          <w:szCs w:val="28"/>
          <w:lang w:val="kk-KZ"/>
        </w:rPr>
        <w:t>,</w:t>
      </w:r>
      <w:r w:rsidRPr="00287EBF">
        <w:rPr>
          <w:sz w:val="28"/>
          <w:szCs w:val="28"/>
        </w:rPr>
        <w:t xml:space="preserve"> в период с </w:t>
      </w:r>
      <w:r w:rsidR="00287EBF">
        <w:rPr>
          <w:sz w:val="28"/>
          <w:szCs w:val="28"/>
          <w:lang w:val="kk-KZ"/>
        </w:rPr>
        <w:t xml:space="preserve">    </w:t>
      </w:r>
      <w:r w:rsidRPr="00287EBF">
        <w:rPr>
          <w:sz w:val="28"/>
          <w:szCs w:val="28"/>
        </w:rPr>
        <w:t>.</w:t>
      </w:r>
      <w:r w:rsidR="00287EBF">
        <w:rPr>
          <w:sz w:val="28"/>
          <w:szCs w:val="28"/>
          <w:lang w:val="kk-KZ"/>
        </w:rPr>
        <w:t xml:space="preserve">    </w:t>
      </w:r>
      <w:r w:rsidRPr="00287EBF">
        <w:rPr>
          <w:sz w:val="28"/>
          <w:szCs w:val="28"/>
        </w:rPr>
        <w:t>.20</w:t>
      </w:r>
      <w:r w:rsidR="00121DBB" w:rsidRPr="00287EBF">
        <w:rPr>
          <w:sz w:val="28"/>
          <w:szCs w:val="28"/>
        </w:rPr>
        <w:t>20</w:t>
      </w:r>
      <w:r w:rsidR="00287EBF">
        <w:rPr>
          <w:sz w:val="28"/>
          <w:szCs w:val="28"/>
          <w:lang w:val="kk-KZ"/>
        </w:rPr>
        <w:t xml:space="preserve"> </w:t>
      </w:r>
      <w:r w:rsidRPr="00287EBF">
        <w:rPr>
          <w:sz w:val="28"/>
          <w:szCs w:val="28"/>
        </w:rPr>
        <w:t xml:space="preserve">по </w:t>
      </w:r>
      <w:r w:rsidR="00287EBF">
        <w:rPr>
          <w:sz w:val="28"/>
          <w:szCs w:val="28"/>
          <w:lang w:val="kk-KZ"/>
        </w:rPr>
        <w:t xml:space="preserve">    </w:t>
      </w:r>
      <w:r w:rsidRPr="00287EBF">
        <w:rPr>
          <w:sz w:val="28"/>
          <w:szCs w:val="28"/>
        </w:rPr>
        <w:t>.</w:t>
      </w:r>
      <w:r w:rsidR="00287EBF">
        <w:rPr>
          <w:sz w:val="28"/>
          <w:szCs w:val="28"/>
          <w:lang w:val="kk-KZ"/>
        </w:rPr>
        <w:t xml:space="preserve">    </w:t>
      </w:r>
      <w:r w:rsidRPr="00287EBF">
        <w:rPr>
          <w:sz w:val="28"/>
          <w:szCs w:val="28"/>
        </w:rPr>
        <w:t>.20</w:t>
      </w:r>
      <w:r w:rsidR="00121DBB" w:rsidRPr="00287EBF">
        <w:rPr>
          <w:sz w:val="28"/>
          <w:szCs w:val="28"/>
        </w:rPr>
        <w:t>20</w:t>
      </w:r>
      <w:r w:rsidR="004F6BED" w:rsidRPr="00287EBF">
        <w:rPr>
          <w:sz w:val="28"/>
          <w:szCs w:val="28"/>
          <w:lang w:val="kk-KZ"/>
        </w:rPr>
        <w:t xml:space="preserve"> </w:t>
      </w:r>
      <w:r w:rsidRPr="00287EBF">
        <w:rPr>
          <w:sz w:val="28"/>
          <w:szCs w:val="28"/>
        </w:rPr>
        <w:t>гг.</w:t>
      </w:r>
    </w:p>
    <w:p w:rsidR="008F399C" w:rsidRDefault="009E24B5" w:rsidP="00155033">
      <w:pPr>
        <w:tabs>
          <w:tab w:val="left" w:pos="567"/>
        </w:tabs>
        <w:ind w:firstLine="567"/>
        <w:jc w:val="both"/>
        <w:rPr>
          <w:sz w:val="28"/>
          <w:szCs w:val="28"/>
        </w:rPr>
      </w:pPr>
      <w:r w:rsidRPr="00287EBF">
        <w:rPr>
          <w:sz w:val="28"/>
          <w:szCs w:val="28"/>
        </w:rPr>
        <w:t xml:space="preserve">Во время прохождения </w:t>
      </w:r>
      <w:r w:rsidR="00121DBB" w:rsidRPr="00287EBF">
        <w:rPr>
          <w:sz w:val="28"/>
          <w:szCs w:val="28"/>
        </w:rPr>
        <w:t>преддиплом</w:t>
      </w:r>
      <w:r w:rsidR="00E53614" w:rsidRPr="00287EBF">
        <w:rPr>
          <w:sz w:val="28"/>
          <w:szCs w:val="28"/>
        </w:rPr>
        <w:t>ной практики ознакомил</w:t>
      </w:r>
      <w:r w:rsidR="007F5AC2" w:rsidRPr="00287EBF">
        <w:rPr>
          <w:sz w:val="28"/>
          <w:szCs w:val="28"/>
          <w:lang w:val="kk-KZ"/>
        </w:rPr>
        <w:t>ся</w:t>
      </w:r>
      <w:r w:rsidRPr="00287EBF">
        <w:rPr>
          <w:sz w:val="28"/>
          <w:szCs w:val="28"/>
        </w:rPr>
        <w:t xml:space="preserve"> с историей развития, организационной структурой, </w:t>
      </w:r>
      <w:r w:rsidR="007F5AC2" w:rsidRPr="00287EBF">
        <w:rPr>
          <w:sz w:val="28"/>
          <w:szCs w:val="28"/>
          <w:lang w:val="kk-KZ"/>
        </w:rPr>
        <w:t>производственно</w:t>
      </w:r>
      <w:r w:rsidRPr="00287EBF">
        <w:rPr>
          <w:sz w:val="28"/>
          <w:szCs w:val="28"/>
        </w:rPr>
        <w:t>-хозяйственной деятельностью, правилами и устав</w:t>
      </w:r>
      <w:r w:rsidR="00E53614" w:rsidRPr="00287EBF">
        <w:rPr>
          <w:sz w:val="28"/>
          <w:szCs w:val="28"/>
        </w:rPr>
        <w:t xml:space="preserve">ом </w:t>
      </w:r>
      <w:r w:rsidR="007F5AC2" w:rsidRPr="00287EBF">
        <w:rPr>
          <w:sz w:val="28"/>
          <w:szCs w:val="28"/>
        </w:rPr>
        <w:t>ТОО «</w:t>
      </w:r>
      <w:r w:rsidR="000A6337" w:rsidRPr="000A6337">
        <w:rPr>
          <w:lang w:val="kk-KZ"/>
        </w:rPr>
        <w:t>M GROUP KZ</w:t>
      </w:r>
      <w:r w:rsidR="007F5AC2" w:rsidRPr="000A6337">
        <w:rPr>
          <w:sz w:val="28"/>
          <w:szCs w:val="28"/>
        </w:rPr>
        <w:t>».</w:t>
      </w:r>
      <w:r w:rsidR="007F5AC2">
        <w:rPr>
          <w:sz w:val="28"/>
          <w:szCs w:val="28"/>
        </w:rPr>
        <w:t xml:space="preserve"> </w:t>
      </w:r>
    </w:p>
    <w:p w:rsidR="009E24B5" w:rsidRPr="00A704BA" w:rsidRDefault="007F5AC2" w:rsidP="00155033">
      <w:pPr>
        <w:tabs>
          <w:tab w:val="left" w:pos="567"/>
        </w:tabs>
        <w:ind w:firstLine="567"/>
        <w:jc w:val="both"/>
        <w:rPr>
          <w:sz w:val="28"/>
          <w:szCs w:val="28"/>
        </w:rPr>
      </w:pPr>
      <w:r>
        <w:rPr>
          <w:sz w:val="28"/>
          <w:szCs w:val="28"/>
        </w:rPr>
        <w:t>Пров</w:t>
      </w:r>
      <w:r>
        <w:rPr>
          <w:sz w:val="28"/>
          <w:szCs w:val="28"/>
          <w:lang w:val="kk-KZ"/>
        </w:rPr>
        <w:t>одил</w:t>
      </w:r>
      <w:r w:rsidR="009E24B5" w:rsidRPr="00A704BA">
        <w:rPr>
          <w:sz w:val="28"/>
          <w:szCs w:val="28"/>
        </w:rPr>
        <w:t xml:space="preserve"> сбор и анализ материалов по выполнению индивид</w:t>
      </w:r>
      <w:r w:rsidR="00E53614">
        <w:rPr>
          <w:sz w:val="28"/>
          <w:szCs w:val="28"/>
        </w:rPr>
        <w:t>уальной работы. Проанализировал</w:t>
      </w:r>
      <w:r w:rsidR="009E24B5" w:rsidRPr="00A704BA">
        <w:rPr>
          <w:sz w:val="28"/>
          <w:szCs w:val="28"/>
        </w:rPr>
        <w:t xml:space="preserve"> </w:t>
      </w:r>
      <w:r>
        <w:rPr>
          <w:sz w:val="28"/>
          <w:szCs w:val="28"/>
          <w:lang w:val="kk-KZ"/>
        </w:rPr>
        <w:t>хозяйс</w:t>
      </w:r>
      <w:r w:rsidR="008F399C">
        <w:rPr>
          <w:sz w:val="28"/>
          <w:szCs w:val="28"/>
          <w:lang w:val="kk-KZ"/>
        </w:rPr>
        <w:t>т</w:t>
      </w:r>
      <w:r>
        <w:rPr>
          <w:sz w:val="28"/>
          <w:szCs w:val="28"/>
          <w:lang w:val="kk-KZ"/>
        </w:rPr>
        <w:t>венную</w:t>
      </w:r>
      <w:r w:rsidR="009E24B5" w:rsidRPr="00A704BA">
        <w:rPr>
          <w:sz w:val="28"/>
          <w:szCs w:val="28"/>
        </w:rPr>
        <w:t xml:space="preserve"> деятельность </w:t>
      </w:r>
      <w:r w:rsidRPr="007F5AC2">
        <w:rPr>
          <w:sz w:val="28"/>
          <w:szCs w:val="28"/>
        </w:rPr>
        <w:t>ТОО «</w:t>
      </w:r>
      <w:r w:rsidR="000A6337" w:rsidRPr="000A6337">
        <w:rPr>
          <w:lang w:val="kk-KZ"/>
        </w:rPr>
        <w:t>M GROUP KZ</w:t>
      </w:r>
      <w:r w:rsidRPr="007F5AC2">
        <w:rPr>
          <w:sz w:val="28"/>
          <w:szCs w:val="28"/>
        </w:rPr>
        <w:t>»</w:t>
      </w:r>
      <w:r w:rsidR="009E24B5" w:rsidRPr="00A704BA">
        <w:rPr>
          <w:sz w:val="28"/>
          <w:szCs w:val="28"/>
        </w:rPr>
        <w:t xml:space="preserve">. </w:t>
      </w:r>
    </w:p>
    <w:p w:rsidR="008F399C" w:rsidRPr="00A854F6" w:rsidRDefault="008F399C" w:rsidP="00155033">
      <w:pPr>
        <w:shd w:val="clear" w:color="auto" w:fill="FFFFFF"/>
        <w:tabs>
          <w:tab w:val="left" w:pos="567"/>
        </w:tabs>
        <w:ind w:firstLine="567"/>
        <w:jc w:val="both"/>
        <w:rPr>
          <w:color w:val="000000"/>
          <w:sz w:val="28"/>
          <w:szCs w:val="28"/>
        </w:rPr>
      </w:pPr>
      <w:r w:rsidRPr="00A854F6">
        <w:rPr>
          <w:sz w:val="28"/>
          <w:szCs w:val="28"/>
        </w:rPr>
        <w:t xml:space="preserve">Целью преддипломной практики является </w:t>
      </w:r>
      <w:r w:rsidRPr="00A854F6">
        <w:rPr>
          <w:sz w:val="28"/>
          <w:szCs w:val="28"/>
          <w:shd w:val="clear" w:color="auto" w:fill="FFFFFF"/>
        </w:rPr>
        <w:t>закрепление теоретических знаний и сбор материала для выполнения дипломной работы</w:t>
      </w:r>
      <w:r w:rsidRPr="00A854F6">
        <w:rPr>
          <w:sz w:val="28"/>
          <w:szCs w:val="28"/>
        </w:rPr>
        <w:t>, основываясь на опыт работы предприятия ТОО «</w:t>
      </w:r>
      <w:r w:rsidR="000A6337" w:rsidRPr="000A6337">
        <w:rPr>
          <w:lang w:val="kk-KZ"/>
        </w:rPr>
        <w:t>M GROUP KZ</w:t>
      </w:r>
      <w:r w:rsidRPr="00A854F6">
        <w:rPr>
          <w:sz w:val="28"/>
          <w:szCs w:val="28"/>
        </w:rPr>
        <w:t>», а также овладение производственн</w:t>
      </w:r>
      <w:r w:rsidR="00A854F6" w:rsidRPr="00A854F6">
        <w:rPr>
          <w:sz w:val="28"/>
          <w:szCs w:val="28"/>
        </w:rPr>
        <w:t>о-организационными</w:t>
      </w:r>
      <w:r w:rsidRPr="00A854F6">
        <w:rPr>
          <w:sz w:val="28"/>
          <w:szCs w:val="28"/>
        </w:rPr>
        <w:t xml:space="preserve"> навыками и </w:t>
      </w:r>
      <w:r w:rsidRPr="00A854F6">
        <w:rPr>
          <w:color w:val="000000"/>
          <w:sz w:val="28"/>
          <w:szCs w:val="28"/>
        </w:rPr>
        <w:t>опыта практической работы по специальности</w:t>
      </w:r>
      <w:r w:rsidR="00A854F6" w:rsidRPr="00A854F6">
        <w:rPr>
          <w:color w:val="000000"/>
          <w:sz w:val="28"/>
          <w:szCs w:val="28"/>
        </w:rPr>
        <w:t>.</w:t>
      </w:r>
    </w:p>
    <w:p w:rsidR="00FE0C3B" w:rsidRDefault="008F399C" w:rsidP="00155033">
      <w:pPr>
        <w:shd w:val="clear" w:color="auto" w:fill="FFFFFF"/>
        <w:tabs>
          <w:tab w:val="left" w:pos="567"/>
        </w:tabs>
        <w:ind w:firstLine="567"/>
        <w:jc w:val="both"/>
        <w:rPr>
          <w:sz w:val="28"/>
          <w:szCs w:val="28"/>
        </w:rPr>
      </w:pPr>
      <w:r w:rsidRPr="008F399C">
        <w:rPr>
          <w:sz w:val="28"/>
          <w:szCs w:val="28"/>
        </w:rPr>
        <w:t>Для реализации данной цели необходимо решить следующие задачи:</w:t>
      </w:r>
    </w:p>
    <w:p w:rsidR="00FE0C3B" w:rsidRDefault="00FE0C3B" w:rsidP="00155033">
      <w:pPr>
        <w:shd w:val="clear" w:color="auto" w:fill="FFFFFF"/>
        <w:tabs>
          <w:tab w:val="left" w:pos="567"/>
        </w:tabs>
        <w:ind w:firstLine="567"/>
        <w:jc w:val="both"/>
        <w:rPr>
          <w:sz w:val="28"/>
          <w:szCs w:val="28"/>
        </w:rPr>
      </w:pPr>
      <w:r>
        <w:rPr>
          <w:sz w:val="28"/>
          <w:szCs w:val="28"/>
        </w:rPr>
        <w:t xml:space="preserve">Изучение производственно-хозяйственной деятельности </w:t>
      </w:r>
      <w:r w:rsidR="008F399C" w:rsidRPr="008F399C">
        <w:rPr>
          <w:sz w:val="28"/>
          <w:szCs w:val="28"/>
        </w:rPr>
        <w:t>ТОО «</w:t>
      </w:r>
      <w:r w:rsidR="000A6337" w:rsidRPr="000A6337">
        <w:rPr>
          <w:lang w:val="kk-KZ"/>
        </w:rPr>
        <w:t>M GROUP KZ</w:t>
      </w:r>
      <w:r w:rsidR="008F399C" w:rsidRPr="008F399C">
        <w:rPr>
          <w:sz w:val="28"/>
          <w:szCs w:val="28"/>
        </w:rPr>
        <w:t xml:space="preserve">», его </w:t>
      </w:r>
      <w:r>
        <w:rPr>
          <w:sz w:val="28"/>
          <w:szCs w:val="28"/>
        </w:rPr>
        <w:t xml:space="preserve">организационную </w:t>
      </w:r>
      <w:r w:rsidR="008F399C" w:rsidRPr="008F399C">
        <w:rPr>
          <w:sz w:val="28"/>
          <w:szCs w:val="28"/>
        </w:rPr>
        <w:t>структур</w:t>
      </w:r>
      <w:r>
        <w:rPr>
          <w:sz w:val="28"/>
          <w:szCs w:val="28"/>
        </w:rPr>
        <w:t>у</w:t>
      </w:r>
      <w:r w:rsidR="008F399C" w:rsidRPr="008F399C">
        <w:rPr>
          <w:sz w:val="28"/>
          <w:szCs w:val="28"/>
        </w:rPr>
        <w:t xml:space="preserve">, </w:t>
      </w:r>
      <w:r>
        <w:rPr>
          <w:sz w:val="28"/>
          <w:szCs w:val="28"/>
        </w:rPr>
        <w:t xml:space="preserve">деятельность его </w:t>
      </w:r>
      <w:r w:rsidR="008F399C" w:rsidRPr="008F399C">
        <w:rPr>
          <w:sz w:val="28"/>
          <w:szCs w:val="28"/>
        </w:rPr>
        <w:t>подразделений;</w:t>
      </w:r>
      <w:r>
        <w:rPr>
          <w:sz w:val="28"/>
          <w:szCs w:val="28"/>
        </w:rPr>
        <w:t xml:space="preserve"> </w:t>
      </w:r>
      <w:r w:rsidR="008F399C" w:rsidRPr="008F399C">
        <w:rPr>
          <w:sz w:val="28"/>
          <w:szCs w:val="28"/>
        </w:rPr>
        <w:t>нормативно-правовых документов, регламентирующих деятельность организации;</w:t>
      </w:r>
      <w:r>
        <w:rPr>
          <w:sz w:val="28"/>
          <w:szCs w:val="28"/>
        </w:rPr>
        <w:t xml:space="preserve"> приобретение практических</w:t>
      </w:r>
      <w:r w:rsidR="008F399C" w:rsidRPr="008F399C">
        <w:rPr>
          <w:sz w:val="28"/>
          <w:szCs w:val="28"/>
        </w:rPr>
        <w:t xml:space="preserve"> навыков </w:t>
      </w:r>
      <w:r w:rsidR="0009756D">
        <w:rPr>
          <w:sz w:val="28"/>
          <w:szCs w:val="28"/>
        </w:rPr>
        <w:t xml:space="preserve">от прямого участия </w:t>
      </w:r>
      <w:r w:rsidR="008F399C" w:rsidRPr="008F399C">
        <w:rPr>
          <w:sz w:val="28"/>
          <w:szCs w:val="28"/>
        </w:rPr>
        <w:t xml:space="preserve">в </w:t>
      </w:r>
      <w:r w:rsidR="0009756D">
        <w:rPr>
          <w:sz w:val="28"/>
          <w:szCs w:val="28"/>
        </w:rPr>
        <w:t xml:space="preserve">течение периода всей преддипломной практики в </w:t>
      </w:r>
      <w:r w:rsidR="008F399C" w:rsidRPr="008F399C">
        <w:rPr>
          <w:sz w:val="28"/>
          <w:szCs w:val="28"/>
        </w:rPr>
        <w:t xml:space="preserve">деятельности </w:t>
      </w:r>
      <w:r w:rsidR="0009756D">
        <w:rPr>
          <w:sz w:val="28"/>
          <w:szCs w:val="28"/>
        </w:rPr>
        <w:t xml:space="preserve">отделов и  </w:t>
      </w:r>
      <w:r w:rsidR="008F399C" w:rsidRPr="008F399C">
        <w:rPr>
          <w:sz w:val="28"/>
          <w:szCs w:val="28"/>
        </w:rPr>
        <w:t>подразделений организации.</w:t>
      </w:r>
    </w:p>
    <w:p w:rsidR="0009756D" w:rsidRPr="0009756D" w:rsidRDefault="0009756D" w:rsidP="00155033">
      <w:pPr>
        <w:shd w:val="clear" w:color="auto" w:fill="FFFFFF"/>
        <w:tabs>
          <w:tab w:val="left" w:pos="567"/>
        </w:tabs>
        <w:ind w:firstLine="567"/>
        <w:jc w:val="both"/>
        <w:rPr>
          <w:sz w:val="28"/>
          <w:szCs w:val="28"/>
        </w:rPr>
      </w:pPr>
      <w:r w:rsidRPr="0009756D">
        <w:rPr>
          <w:sz w:val="28"/>
          <w:szCs w:val="28"/>
        </w:rPr>
        <w:t>В Послании народу Казахстана от 2 сентября 2019 г. «Конструктивный общественный диалог - основа стабильности и процветания Казахстана» Глава государства К.К. Токаев поручил Правительству в срок реализовать комплекс мер, направленных на социально-экономическое развитие регионов, среди которых присутствует и Туркестанская область, в частности на повышение доступности жилья, модернизацию инфраструктуры, рост доходов населения и улучшение качества жизни</w:t>
      </w:r>
      <w:r w:rsidR="00AB5E58" w:rsidRPr="00AB5E58">
        <w:rPr>
          <w:sz w:val="28"/>
          <w:szCs w:val="28"/>
        </w:rPr>
        <w:t>[1]</w:t>
      </w:r>
      <w:r w:rsidRPr="0009756D">
        <w:rPr>
          <w:sz w:val="28"/>
          <w:szCs w:val="28"/>
        </w:rPr>
        <w:t xml:space="preserve">. </w:t>
      </w:r>
    </w:p>
    <w:p w:rsidR="0009756D" w:rsidRPr="0009756D" w:rsidRDefault="0009756D" w:rsidP="00155033">
      <w:pPr>
        <w:shd w:val="clear" w:color="auto" w:fill="FFFFFF"/>
        <w:tabs>
          <w:tab w:val="left" w:pos="567"/>
        </w:tabs>
        <w:ind w:firstLine="567"/>
        <w:jc w:val="both"/>
        <w:rPr>
          <w:sz w:val="28"/>
          <w:szCs w:val="28"/>
        </w:rPr>
      </w:pPr>
      <w:r w:rsidRPr="0009756D">
        <w:rPr>
          <w:sz w:val="28"/>
          <w:szCs w:val="28"/>
        </w:rPr>
        <w:t xml:space="preserve">Туркестанская область образована 19 июня 2018 года указом Первого Президента РК - </w:t>
      </w:r>
      <w:proofErr w:type="spellStart"/>
      <w:r w:rsidRPr="0009756D">
        <w:rPr>
          <w:sz w:val="28"/>
          <w:szCs w:val="28"/>
        </w:rPr>
        <w:t>Елбасы</w:t>
      </w:r>
      <w:proofErr w:type="spellEnd"/>
      <w:r w:rsidRPr="0009756D">
        <w:rPr>
          <w:sz w:val="28"/>
          <w:szCs w:val="28"/>
        </w:rPr>
        <w:t xml:space="preserve"> Н.А. Назарбаева. Территория региона составляет 116,1 </w:t>
      </w:r>
      <w:proofErr w:type="spellStart"/>
      <w:r w:rsidRPr="0009756D">
        <w:rPr>
          <w:sz w:val="28"/>
          <w:szCs w:val="28"/>
        </w:rPr>
        <w:t>тыс.кв</w:t>
      </w:r>
      <w:proofErr w:type="spellEnd"/>
      <w:r w:rsidRPr="0009756D">
        <w:rPr>
          <w:sz w:val="28"/>
          <w:szCs w:val="28"/>
        </w:rPr>
        <w:t xml:space="preserve">. км. Область включает 3 города областного значения, 13 районов, 836 населенных пунктов, 177 поселковых и аульных (сельских) округов. </w:t>
      </w:r>
      <w:r w:rsidR="00A81F0C">
        <w:rPr>
          <w:sz w:val="28"/>
          <w:szCs w:val="28"/>
        </w:rPr>
        <w:t xml:space="preserve">Население региона - 1 995,3 </w:t>
      </w:r>
      <w:proofErr w:type="spellStart"/>
      <w:r w:rsidR="00A81F0C">
        <w:rPr>
          <w:sz w:val="28"/>
          <w:szCs w:val="28"/>
        </w:rPr>
        <w:t>тыс</w:t>
      </w:r>
      <w:proofErr w:type="spellEnd"/>
      <w:r w:rsidR="00A81F0C">
        <w:rPr>
          <w:sz w:val="28"/>
          <w:szCs w:val="28"/>
          <w:lang w:val="kk-KZ"/>
        </w:rPr>
        <w:t xml:space="preserve">яч </w:t>
      </w:r>
      <w:r w:rsidRPr="0009756D">
        <w:rPr>
          <w:sz w:val="28"/>
          <w:szCs w:val="28"/>
        </w:rPr>
        <w:t>человек. Регион за последний год стал центром привлечения инвестиций</w:t>
      </w:r>
      <w:r>
        <w:rPr>
          <w:sz w:val="28"/>
          <w:szCs w:val="28"/>
        </w:rPr>
        <w:t>, в том числе в отрасль АПК</w:t>
      </w:r>
      <w:r w:rsidR="00AB5E58" w:rsidRPr="00AB5E58">
        <w:rPr>
          <w:sz w:val="28"/>
          <w:szCs w:val="28"/>
        </w:rPr>
        <w:t>[2]</w:t>
      </w:r>
      <w:r w:rsidRPr="0009756D">
        <w:rPr>
          <w:sz w:val="28"/>
          <w:szCs w:val="28"/>
        </w:rPr>
        <w:t xml:space="preserve">.  </w:t>
      </w:r>
      <w:r>
        <w:rPr>
          <w:sz w:val="28"/>
          <w:szCs w:val="28"/>
        </w:rPr>
        <w:t xml:space="preserve"> </w:t>
      </w:r>
    </w:p>
    <w:p w:rsidR="007F5AC2" w:rsidRPr="000A6337" w:rsidRDefault="00FD330C" w:rsidP="00155033">
      <w:pPr>
        <w:shd w:val="clear" w:color="auto" w:fill="FFFFFF"/>
        <w:tabs>
          <w:tab w:val="left" w:pos="567"/>
        </w:tabs>
        <w:ind w:firstLine="567"/>
        <w:jc w:val="both"/>
        <w:rPr>
          <w:sz w:val="28"/>
          <w:szCs w:val="28"/>
        </w:rPr>
      </w:pPr>
      <w:r w:rsidRPr="000A6337">
        <w:rPr>
          <w:sz w:val="28"/>
          <w:szCs w:val="28"/>
        </w:rPr>
        <w:t xml:space="preserve"> </w:t>
      </w:r>
    </w:p>
    <w:p w:rsidR="00FD330C" w:rsidRPr="000A6337" w:rsidRDefault="00FD330C" w:rsidP="00155033">
      <w:pPr>
        <w:shd w:val="clear" w:color="auto" w:fill="FFFFFF"/>
        <w:tabs>
          <w:tab w:val="left" w:pos="567"/>
        </w:tabs>
        <w:ind w:firstLine="567"/>
        <w:jc w:val="both"/>
        <w:rPr>
          <w:sz w:val="28"/>
          <w:szCs w:val="28"/>
        </w:rPr>
      </w:pPr>
    </w:p>
    <w:p w:rsidR="00FD330C" w:rsidRPr="000A6337" w:rsidRDefault="00FD330C" w:rsidP="00155033">
      <w:pPr>
        <w:shd w:val="clear" w:color="auto" w:fill="FFFFFF"/>
        <w:tabs>
          <w:tab w:val="left" w:pos="567"/>
        </w:tabs>
        <w:ind w:firstLine="567"/>
        <w:jc w:val="both"/>
        <w:rPr>
          <w:sz w:val="28"/>
          <w:szCs w:val="28"/>
        </w:rPr>
      </w:pPr>
    </w:p>
    <w:p w:rsidR="00FD330C" w:rsidRPr="000A6337" w:rsidRDefault="00FD330C" w:rsidP="00FD330C">
      <w:pPr>
        <w:shd w:val="clear" w:color="auto" w:fill="FFFFFF"/>
        <w:tabs>
          <w:tab w:val="left" w:pos="567"/>
        </w:tabs>
        <w:ind w:firstLine="567"/>
        <w:jc w:val="both"/>
        <w:rPr>
          <w:sz w:val="28"/>
          <w:szCs w:val="28"/>
        </w:rPr>
      </w:pPr>
    </w:p>
    <w:p w:rsidR="007F5AC2" w:rsidRPr="000A768B" w:rsidRDefault="007F5AC2" w:rsidP="00155033">
      <w:pPr>
        <w:shd w:val="clear" w:color="auto" w:fill="FFFFFF"/>
        <w:tabs>
          <w:tab w:val="left" w:pos="567"/>
        </w:tabs>
        <w:ind w:firstLine="567"/>
        <w:jc w:val="both"/>
        <w:rPr>
          <w:sz w:val="28"/>
          <w:szCs w:val="28"/>
          <w:lang w:val="kk-KZ"/>
        </w:rPr>
      </w:pPr>
    </w:p>
    <w:p w:rsidR="007F5AC2" w:rsidRPr="000A768B" w:rsidRDefault="007F5AC2" w:rsidP="00155033">
      <w:pPr>
        <w:shd w:val="clear" w:color="auto" w:fill="FFFFFF"/>
        <w:tabs>
          <w:tab w:val="left" w:pos="567"/>
        </w:tabs>
        <w:ind w:firstLine="567"/>
        <w:jc w:val="both"/>
        <w:rPr>
          <w:sz w:val="28"/>
          <w:szCs w:val="28"/>
          <w:lang w:val="kk-KZ"/>
        </w:rPr>
      </w:pPr>
    </w:p>
    <w:p w:rsidR="009E24B5" w:rsidRPr="00A704BA" w:rsidRDefault="009E24B5" w:rsidP="00155033">
      <w:pPr>
        <w:shd w:val="clear" w:color="auto" w:fill="FFFFFF"/>
        <w:tabs>
          <w:tab w:val="left" w:pos="567"/>
        </w:tabs>
        <w:spacing w:line="304" w:lineRule="atLeast"/>
        <w:ind w:firstLine="567"/>
        <w:rPr>
          <w:rFonts w:ascii="Segoe UI" w:hAnsi="Segoe UI" w:cs="Segoe UI"/>
        </w:rPr>
      </w:pPr>
      <w:r w:rsidRPr="00A704BA">
        <w:rPr>
          <w:rFonts w:ascii="Segoe UI" w:hAnsi="Segoe UI" w:cs="Segoe UI"/>
        </w:rPr>
        <w:t> </w:t>
      </w:r>
    </w:p>
    <w:p w:rsidR="009E24B5" w:rsidRDefault="009E24B5" w:rsidP="00155033">
      <w:pPr>
        <w:tabs>
          <w:tab w:val="left" w:pos="567"/>
        </w:tabs>
        <w:ind w:firstLine="567"/>
        <w:rPr>
          <w:b/>
          <w:sz w:val="28"/>
          <w:szCs w:val="28"/>
          <w:lang w:val="kk-KZ"/>
        </w:rPr>
      </w:pPr>
    </w:p>
    <w:p w:rsidR="00BA4D58" w:rsidRDefault="00BA4D58" w:rsidP="00155033">
      <w:pPr>
        <w:tabs>
          <w:tab w:val="left" w:pos="567"/>
        </w:tabs>
        <w:ind w:firstLine="567"/>
        <w:rPr>
          <w:b/>
          <w:sz w:val="28"/>
          <w:szCs w:val="28"/>
          <w:lang w:val="kk-KZ"/>
        </w:rPr>
      </w:pPr>
    </w:p>
    <w:p w:rsidR="000A6337" w:rsidRDefault="000A6337" w:rsidP="00155033">
      <w:pPr>
        <w:tabs>
          <w:tab w:val="left" w:pos="567"/>
        </w:tabs>
        <w:ind w:firstLine="567"/>
        <w:rPr>
          <w:b/>
          <w:sz w:val="28"/>
          <w:szCs w:val="28"/>
          <w:lang w:val="kk-KZ"/>
        </w:rPr>
      </w:pPr>
    </w:p>
    <w:p w:rsidR="007F5AC2" w:rsidRPr="00287EBF" w:rsidRDefault="007F5AC2" w:rsidP="00155033">
      <w:pPr>
        <w:tabs>
          <w:tab w:val="left" w:pos="567"/>
        </w:tabs>
        <w:ind w:firstLine="567"/>
        <w:jc w:val="center"/>
        <w:rPr>
          <w:b/>
          <w:sz w:val="28"/>
          <w:szCs w:val="28"/>
        </w:rPr>
      </w:pPr>
      <w:r w:rsidRPr="00BC30DB">
        <w:rPr>
          <w:b/>
          <w:sz w:val="28"/>
          <w:szCs w:val="28"/>
        </w:rPr>
        <w:lastRenderedPageBreak/>
        <w:t>1  История развития</w:t>
      </w:r>
      <w:r w:rsidR="000A768B">
        <w:rPr>
          <w:b/>
          <w:sz w:val="28"/>
          <w:szCs w:val="28"/>
          <w:lang w:val="kk-KZ"/>
        </w:rPr>
        <w:t>, цели, задачи</w:t>
      </w:r>
      <w:r w:rsidRPr="00BC30DB">
        <w:rPr>
          <w:b/>
          <w:sz w:val="28"/>
          <w:szCs w:val="28"/>
        </w:rPr>
        <w:t xml:space="preserve"> ТОО </w:t>
      </w:r>
      <w:r w:rsidRPr="00287EBF">
        <w:rPr>
          <w:b/>
          <w:sz w:val="28"/>
          <w:szCs w:val="28"/>
        </w:rPr>
        <w:t>«</w:t>
      </w:r>
      <w:r w:rsidR="000A6337" w:rsidRPr="000A6337">
        <w:rPr>
          <w:b/>
          <w:lang w:val="kk-KZ"/>
        </w:rPr>
        <w:t>M GROUP KZ</w:t>
      </w:r>
      <w:r w:rsidRPr="00287EBF">
        <w:rPr>
          <w:b/>
          <w:sz w:val="28"/>
          <w:szCs w:val="28"/>
        </w:rPr>
        <w:t>»</w:t>
      </w:r>
    </w:p>
    <w:p w:rsidR="007F5AC2" w:rsidRPr="00BC30DB" w:rsidRDefault="007F5AC2" w:rsidP="00155033">
      <w:pPr>
        <w:pStyle w:val="a5"/>
        <w:tabs>
          <w:tab w:val="left" w:pos="567"/>
        </w:tabs>
        <w:ind w:left="0" w:firstLine="567"/>
        <w:jc w:val="both"/>
        <w:rPr>
          <w:b/>
          <w:sz w:val="28"/>
          <w:szCs w:val="28"/>
        </w:rPr>
      </w:pPr>
    </w:p>
    <w:p w:rsidR="00EF4161" w:rsidRPr="00EF4161" w:rsidRDefault="00EF4161" w:rsidP="00EF4161">
      <w:pPr>
        <w:pStyle w:val="1"/>
        <w:spacing w:before="0" w:beforeAutospacing="0" w:after="0" w:afterAutospacing="0"/>
        <w:jc w:val="both"/>
        <w:rPr>
          <w:b w:val="0"/>
          <w:sz w:val="28"/>
          <w:szCs w:val="28"/>
        </w:rPr>
      </w:pPr>
      <w:r w:rsidRPr="00EF4161">
        <w:rPr>
          <w:b w:val="0"/>
          <w:sz w:val="28"/>
          <w:szCs w:val="28"/>
        </w:rPr>
        <w:t xml:space="preserve">Товарищество с ограниченной ответственностью» </w:t>
      </w:r>
      <w:r w:rsidR="000A6337" w:rsidRPr="000A6337">
        <w:rPr>
          <w:sz w:val="24"/>
          <w:szCs w:val="24"/>
          <w:lang w:val="kk-KZ"/>
        </w:rPr>
        <w:t>M GROUP KZ</w:t>
      </w:r>
      <w:r w:rsidR="000A6337" w:rsidRPr="00EF4161">
        <w:rPr>
          <w:b w:val="0"/>
          <w:sz w:val="28"/>
          <w:szCs w:val="28"/>
        </w:rPr>
        <w:t xml:space="preserve"> БИН</w:t>
      </w:r>
      <w:r w:rsidRPr="00EF4161">
        <w:rPr>
          <w:b w:val="0"/>
          <w:sz w:val="28"/>
          <w:szCs w:val="28"/>
        </w:rPr>
        <w:t xml:space="preserve"> 090240004838 создано с момента государственной регистрации (06.08.2012 г.) и имеет право юридического лица. </w:t>
      </w:r>
    </w:p>
    <w:p w:rsidR="00287EBF" w:rsidRPr="00287EBF" w:rsidRDefault="00EF4161" w:rsidP="00EF4161">
      <w:pPr>
        <w:pStyle w:val="1"/>
        <w:spacing w:before="0" w:beforeAutospacing="0" w:after="0" w:afterAutospacing="0"/>
        <w:jc w:val="both"/>
        <w:rPr>
          <w:b w:val="0"/>
          <w:sz w:val="28"/>
          <w:szCs w:val="28"/>
        </w:rPr>
      </w:pPr>
      <w:r w:rsidRPr="00EF4161">
        <w:rPr>
          <w:b w:val="0"/>
          <w:sz w:val="28"/>
          <w:szCs w:val="28"/>
        </w:rPr>
        <w:t xml:space="preserve"> Субъектами среднего предпринимательства являются юридические лица, осуществляющие товарищество, со среднегодовой численностью работников не более двухсот пятидесяти человек и со среднегодовым доходом свыше трех миллионов-кратного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w:t>
      </w:r>
      <w:proofErr w:type="spellStart"/>
      <w:r w:rsidRPr="00EF4161">
        <w:rPr>
          <w:b w:val="0"/>
          <w:sz w:val="28"/>
          <w:szCs w:val="28"/>
        </w:rPr>
        <w:t>года</w:t>
      </w:r>
      <w:proofErr w:type="gramStart"/>
      <w:r w:rsidRPr="00EF4161">
        <w:rPr>
          <w:b w:val="0"/>
          <w:sz w:val="28"/>
          <w:szCs w:val="28"/>
        </w:rPr>
        <w:t>.</w:t>
      </w:r>
      <w:r w:rsidR="000A6337">
        <w:rPr>
          <w:b w:val="0"/>
          <w:sz w:val="28"/>
          <w:szCs w:val="28"/>
        </w:rPr>
        <w:t>Т</w:t>
      </w:r>
      <w:proofErr w:type="gramEnd"/>
      <w:r w:rsidR="000A6337">
        <w:rPr>
          <w:b w:val="0"/>
          <w:sz w:val="28"/>
          <w:szCs w:val="28"/>
        </w:rPr>
        <w:t>ОО</w:t>
      </w:r>
      <w:proofErr w:type="spellEnd"/>
      <w:r w:rsidR="000A6337">
        <w:rPr>
          <w:b w:val="0"/>
          <w:sz w:val="28"/>
          <w:szCs w:val="28"/>
        </w:rPr>
        <w:t xml:space="preserve"> </w:t>
      </w:r>
      <w:r w:rsidR="000A6337">
        <w:rPr>
          <w:b w:val="0"/>
          <w:sz w:val="28"/>
          <w:szCs w:val="28"/>
          <w:lang w:val="kk-KZ"/>
        </w:rPr>
        <w:t>«</w:t>
      </w:r>
      <w:r w:rsidR="000A6337" w:rsidRPr="000A6337">
        <w:rPr>
          <w:sz w:val="24"/>
          <w:szCs w:val="24"/>
          <w:lang w:val="kk-KZ"/>
        </w:rPr>
        <w:t>M GROUP KZ</w:t>
      </w:r>
      <w:r w:rsidR="000A6337">
        <w:rPr>
          <w:sz w:val="24"/>
          <w:szCs w:val="24"/>
          <w:lang w:val="kk-KZ"/>
        </w:rPr>
        <w:t>»</w:t>
      </w:r>
      <w:r w:rsidR="00287EBF" w:rsidRPr="00287EBF">
        <w:rPr>
          <w:b w:val="0"/>
          <w:sz w:val="28"/>
          <w:szCs w:val="28"/>
        </w:rPr>
        <w:t xml:space="preserve"> — Шымкент</w:t>
      </w:r>
    </w:p>
    <w:p w:rsidR="00287EBF" w:rsidRPr="00287EBF" w:rsidRDefault="00287EBF" w:rsidP="00287EBF">
      <w:pPr>
        <w:pStyle w:val="a4"/>
        <w:spacing w:before="0" w:beforeAutospacing="0" w:after="0" w:afterAutospacing="0"/>
        <w:jc w:val="both"/>
        <w:rPr>
          <w:sz w:val="28"/>
          <w:szCs w:val="28"/>
        </w:rPr>
      </w:pPr>
      <w:r w:rsidRPr="00287EBF">
        <w:rPr>
          <w:sz w:val="28"/>
          <w:szCs w:val="28"/>
        </w:rPr>
        <w:t xml:space="preserve">Наша компания выпускает широкий ассортимент изделий из бетона, гипса и цемента, а также осуществляет поставки </w:t>
      </w:r>
      <w:r w:rsidRPr="00287EBF">
        <w:rPr>
          <w:rStyle w:val="ad"/>
          <w:b w:val="0"/>
          <w:sz w:val="28"/>
          <w:szCs w:val="28"/>
        </w:rPr>
        <w:t>товарного бетона</w:t>
      </w:r>
      <w:r w:rsidRPr="00287EBF">
        <w:rPr>
          <w:sz w:val="28"/>
          <w:szCs w:val="28"/>
        </w:rPr>
        <w:t>. Организация доставки товарного бетона различных марок по Шымкенту.</w:t>
      </w:r>
      <w:r w:rsidRPr="00287EBF">
        <w:rPr>
          <w:sz w:val="28"/>
          <w:szCs w:val="28"/>
        </w:rPr>
        <w:br/>
      </w:r>
      <w:r w:rsidRPr="00287EBF">
        <w:rPr>
          <w:rStyle w:val="ad"/>
          <w:b w:val="0"/>
          <w:sz w:val="28"/>
          <w:szCs w:val="28"/>
        </w:rPr>
        <w:t>Готовый бетон</w:t>
      </w:r>
      <w:r w:rsidRPr="00287EBF">
        <w:rPr>
          <w:sz w:val="28"/>
          <w:szCs w:val="28"/>
        </w:rPr>
        <w:t xml:space="preserve"> мы доставляем на собственных </w:t>
      </w:r>
      <w:proofErr w:type="spellStart"/>
      <w:r w:rsidRPr="00287EBF">
        <w:rPr>
          <w:sz w:val="28"/>
          <w:szCs w:val="28"/>
        </w:rPr>
        <w:t>бетоносмесителях</w:t>
      </w:r>
      <w:proofErr w:type="spellEnd"/>
      <w:r w:rsidRPr="00287EBF">
        <w:rPr>
          <w:sz w:val="28"/>
          <w:szCs w:val="28"/>
        </w:rPr>
        <w:t xml:space="preserve"> (бетононасосах) по </w:t>
      </w:r>
      <w:r w:rsidRPr="00287EBF">
        <w:rPr>
          <w:rStyle w:val="ad"/>
          <w:b w:val="0"/>
          <w:sz w:val="28"/>
          <w:szCs w:val="28"/>
        </w:rPr>
        <w:t>Шымкенту</w:t>
      </w:r>
      <w:r w:rsidRPr="00287EBF">
        <w:rPr>
          <w:sz w:val="28"/>
          <w:szCs w:val="28"/>
        </w:rPr>
        <w:t xml:space="preserve"> и ЮКО. Располагаем базой по производству ЖБИ и других изделий из бетона: это и тротуарная плитка и железобетонные плиты перекрытия, и многое другое</w:t>
      </w:r>
    </w:p>
    <w:p w:rsidR="00535037" w:rsidRPr="00535037" w:rsidRDefault="00535037" w:rsidP="00535037">
      <w:pPr>
        <w:tabs>
          <w:tab w:val="left" w:pos="567"/>
        </w:tabs>
        <w:ind w:firstLine="567"/>
        <w:jc w:val="both"/>
        <w:rPr>
          <w:sz w:val="28"/>
          <w:szCs w:val="28"/>
        </w:rPr>
      </w:pPr>
      <w:r w:rsidRPr="00535037">
        <w:rPr>
          <w:sz w:val="28"/>
          <w:szCs w:val="28"/>
        </w:rPr>
        <w:t>Организационно-правовая форма-товарищество с ограниченной ответственностью.</w:t>
      </w:r>
    </w:p>
    <w:p w:rsidR="00535037" w:rsidRPr="000A6337" w:rsidRDefault="00535037" w:rsidP="00535037">
      <w:pPr>
        <w:tabs>
          <w:tab w:val="left" w:pos="567"/>
        </w:tabs>
        <w:ind w:firstLine="567"/>
        <w:jc w:val="both"/>
        <w:rPr>
          <w:sz w:val="28"/>
          <w:szCs w:val="28"/>
          <w:lang w:val="kk-KZ"/>
        </w:rPr>
      </w:pPr>
      <w:r w:rsidRPr="00535037">
        <w:rPr>
          <w:sz w:val="28"/>
          <w:szCs w:val="28"/>
        </w:rPr>
        <w:t xml:space="preserve"> Фирменное наименование товарищества: на государственном языке: товарищество с ограниченной ответственностью «</w:t>
      </w:r>
      <w:r w:rsidR="0015371D" w:rsidRPr="000A6337">
        <w:rPr>
          <w:b/>
          <w:lang w:val="kk-KZ"/>
        </w:rPr>
        <w:t>M GROUP KZ</w:t>
      </w:r>
      <w:r w:rsidRPr="00535037">
        <w:rPr>
          <w:sz w:val="28"/>
          <w:szCs w:val="28"/>
        </w:rPr>
        <w:t>»</w:t>
      </w:r>
      <w:proofErr w:type="gramStart"/>
      <w:r w:rsidRPr="00535037">
        <w:rPr>
          <w:sz w:val="28"/>
          <w:szCs w:val="28"/>
        </w:rPr>
        <w:t>.</w:t>
      </w:r>
      <w:proofErr w:type="gramEnd"/>
      <w:r w:rsidRPr="00535037">
        <w:rPr>
          <w:sz w:val="28"/>
          <w:szCs w:val="28"/>
        </w:rPr>
        <w:t xml:space="preserve"> </w:t>
      </w:r>
      <w:proofErr w:type="gramStart"/>
      <w:r w:rsidRPr="00535037">
        <w:rPr>
          <w:sz w:val="28"/>
          <w:szCs w:val="28"/>
        </w:rPr>
        <w:t>к</w:t>
      </w:r>
      <w:proofErr w:type="gramEnd"/>
      <w:r w:rsidRPr="00535037">
        <w:rPr>
          <w:sz w:val="28"/>
          <w:szCs w:val="28"/>
        </w:rPr>
        <w:t>раткая: ТОО</w:t>
      </w:r>
      <w:r w:rsidR="000A6337">
        <w:rPr>
          <w:sz w:val="28"/>
          <w:szCs w:val="28"/>
          <w:lang w:val="kk-KZ"/>
        </w:rPr>
        <w:t xml:space="preserve"> «</w:t>
      </w:r>
      <w:r w:rsidR="000A6337" w:rsidRPr="000A6337">
        <w:rPr>
          <w:lang w:val="kk-KZ"/>
        </w:rPr>
        <w:t>M GROUP KZ</w:t>
      </w:r>
      <w:r w:rsidR="000A6337">
        <w:rPr>
          <w:sz w:val="28"/>
          <w:szCs w:val="28"/>
          <w:lang w:val="kk-KZ"/>
        </w:rPr>
        <w:t>»</w:t>
      </w:r>
    </w:p>
    <w:p w:rsidR="00535037" w:rsidRPr="00535037" w:rsidRDefault="00535037" w:rsidP="00535037">
      <w:pPr>
        <w:tabs>
          <w:tab w:val="left" w:pos="567"/>
        </w:tabs>
        <w:ind w:firstLine="567"/>
        <w:jc w:val="both"/>
        <w:rPr>
          <w:sz w:val="28"/>
          <w:szCs w:val="28"/>
        </w:rPr>
      </w:pPr>
      <w:r w:rsidRPr="00535037">
        <w:rPr>
          <w:sz w:val="28"/>
          <w:szCs w:val="28"/>
        </w:rPr>
        <w:t xml:space="preserve"> на русском языке: Товарищество с ограниченной ответственностью </w:t>
      </w:r>
    </w:p>
    <w:p w:rsidR="00535037" w:rsidRPr="00535037" w:rsidRDefault="00535037" w:rsidP="00535037">
      <w:pPr>
        <w:tabs>
          <w:tab w:val="left" w:pos="567"/>
        </w:tabs>
        <w:ind w:firstLine="567"/>
        <w:jc w:val="both"/>
        <w:rPr>
          <w:sz w:val="28"/>
          <w:szCs w:val="28"/>
        </w:rPr>
      </w:pPr>
      <w:r w:rsidRPr="00535037">
        <w:rPr>
          <w:sz w:val="28"/>
          <w:szCs w:val="28"/>
        </w:rPr>
        <w:t xml:space="preserve"> </w:t>
      </w:r>
      <w:r w:rsidR="000A6337">
        <w:rPr>
          <w:sz w:val="28"/>
          <w:szCs w:val="28"/>
          <w:lang w:val="kk-KZ"/>
        </w:rPr>
        <w:t>«</w:t>
      </w:r>
      <w:r w:rsidR="000A6337" w:rsidRPr="000A6337">
        <w:rPr>
          <w:lang w:val="kk-KZ"/>
        </w:rPr>
        <w:t>M GROUP KZ</w:t>
      </w:r>
      <w:r w:rsidR="000A6337" w:rsidRPr="00535037">
        <w:rPr>
          <w:sz w:val="28"/>
          <w:szCs w:val="28"/>
        </w:rPr>
        <w:t xml:space="preserve"> </w:t>
      </w:r>
      <w:r w:rsidRPr="00535037">
        <w:rPr>
          <w:sz w:val="28"/>
          <w:szCs w:val="28"/>
        </w:rPr>
        <w:t>железобетон</w:t>
      </w:r>
      <w:r w:rsidR="000A6337">
        <w:rPr>
          <w:sz w:val="28"/>
          <w:szCs w:val="28"/>
          <w:lang w:val="kk-KZ"/>
        </w:rPr>
        <w:t xml:space="preserve">» </w:t>
      </w:r>
      <w:r w:rsidRPr="00535037">
        <w:rPr>
          <w:sz w:val="28"/>
          <w:szCs w:val="28"/>
        </w:rPr>
        <w:t>краткое: ТОО «</w:t>
      </w:r>
      <w:r w:rsidR="000A6337" w:rsidRPr="000A6337">
        <w:rPr>
          <w:lang w:val="kk-KZ"/>
        </w:rPr>
        <w:t>M GROUP KZ</w:t>
      </w:r>
      <w:r w:rsidRPr="00535037">
        <w:rPr>
          <w:sz w:val="28"/>
          <w:szCs w:val="28"/>
        </w:rPr>
        <w:t>»</w:t>
      </w:r>
    </w:p>
    <w:p w:rsidR="00535037" w:rsidRPr="00535037" w:rsidRDefault="00535037" w:rsidP="00535037">
      <w:pPr>
        <w:tabs>
          <w:tab w:val="left" w:pos="567"/>
        </w:tabs>
        <w:ind w:firstLine="567"/>
        <w:jc w:val="both"/>
        <w:rPr>
          <w:sz w:val="28"/>
          <w:szCs w:val="28"/>
        </w:rPr>
      </w:pPr>
      <w:r w:rsidRPr="00535037">
        <w:rPr>
          <w:sz w:val="28"/>
          <w:szCs w:val="28"/>
        </w:rPr>
        <w:t xml:space="preserve">Местонахождение товарищества: Республика Казахстан, Южно-Казахстанская область, город Шымкент, </w:t>
      </w:r>
      <w:proofErr w:type="spellStart"/>
      <w:r w:rsidRPr="00535037">
        <w:rPr>
          <w:sz w:val="28"/>
          <w:szCs w:val="28"/>
        </w:rPr>
        <w:t>Каратауский</w:t>
      </w:r>
      <w:proofErr w:type="spellEnd"/>
      <w:r w:rsidRPr="00535037">
        <w:rPr>
          <w:sz w:val="28"/>
          <w:szCs w:val="28"/>
        </w:rPr>
        <w:t xml:space="preserve"> район, жилой массив </w:t>
      </w:r>
      <w:proofErr w:type="spellStart"/>
      <w:r w:rsidRPr="00535037">
        <w:rPr>
          <w:sz w:val="28"/>
          <w:szCs w:val="28"/>
        </w:rPr>
        <w:t>Тассай</w:t>
      </w:r>
      <w:proofErr w:type="spellEnd"/>
      <w:r w:rsidRPr="00535037">
        <w:rPr>
          <w:sz w:val="28"/>
          <w:szCs w:val="28"/>
        </w:rPr>
        <w:t xml:space="preserve"> 266/1. </w:t>
      </w:r>
    </w:p>
    <w:p w:rsidR="00535037" w:rsidRPr="00535037" w:rsidRDefault="00535037" w:rsidP="00535037">
      <w:pPr>
        <w:tabs>
          <w:tab w:val="left" w:pos="567"/>
        </w:tabs>
        <w:ind w:firstLine="567"/>
        <w:jc w:val="both"/>
        <w:rPr>
          <w:sz w:val="28"/>
          <w:szCs w:val="28"/>
        </w:rPr>
      </w:pPr>
      <w:r w:rsidRPr="00535037">
        <w:rPr>
          <w:sz w:val="28"/>
          <w:szCs w:val="28"/>
        </w:rPr>
        <w:t xml:space="preserve"> Срок деятельности товарищества не ограничен. </w:t>
      </w:r>
    </w:p>
    <w:p w:rsidR="00535037" w:rsidRPr="00535037" w:rsidRDefault="00535037" w:rsidP="00535037">
      <w:pPr>
        <w:tabs>
          <w:tab w:val="left" w:pos="567"/>
        </w:tabs>
        <w:ind w:firstLine="567"/>
        <w:jc w:val="both"/>
        <w:rPr>
          <w:sz w:val="28"/>
          <w:szCs w:val="28"/>
        </w:rPr>
      </w:pPr>
      <w:r w:rsidRPr="00535037">
        <w:rPr>
          <w:sz w:val="28"/>
          <w:szCs w:val="28"/>
        </w:rPr>
        <w:t xml:space="preserve"> Товарищество приобретает права юридического лица с момента государственной регистрации.</w:t>
      </w:r>
    </w:p>
    <w:p w:rsidR="00535037" w:rsidRDefault="00535037" w:rsidP="00535037">
      <w:pPr>
        <w:tabs>
          <w:tab w:val="left" w:pos="567"/>
        </w:tabs>
        <w:ind w:firstLine="567"/>
        <w:jc w:val="both"/>
        <w:rPr>
          <w:sz w:val="28"/>
          <w:szCs w:val="28"/>
          <w:lang w:val="kk-KZ"/>
        </w:rPr>
      </w:pPr>
      <w:r w:rsidRPr="00535037">
        <w:rPr>
          <w:sz w:val="28"/>
          <w:szCs w:val="28"/>
        </w:rPr>
        <w:t xml:space="preserve"> Товарищество имеет печать, самостоятельный баланс, счета в банках, бланки со своим фирменным наименованием.</w:t>
      </w:r>
    </w:p>
    <w:p w:rsidR="00535037" w:rsidRPr="00535037" w:rsidRDefault="00535037" w:rsidP="00535037">
      <w:pPr>
        <w:tabs>
          <w:tab w:val="left" w:pos="567"/>
        </w:tabs>
        <w:ind w:firstLine="567"/>
        <w:jc w:val="both"/>
        <w:rPr>
          <w:sz w:val="28"/>
          <w:szCs w:val="28"/>
        </w:rPr>
      </w:pPr>
      <w:r w:rsidRPr="00535037">
        <w:rPr>
          <w:sz w:val="28"/>
          <w:szCs w:val="28"/>
        </w:rPr>
        <w:t>Товарищество имеет право заключать от своего имени договоры, получать имущественные и личные неимущественные права, быть истцом и ответчиком в судебных органах.</w:t>
      </w:r>
    </w:p>
    <w:p w:rsidR="00535037" w:rsidRPr="00535037" w:rsidRDefault="00535037" w:rsidP="00535037">
      <w:pPr>
        <w:tabs>
          <w:tab w:val="left" w:pos="567"/>
        </w:tabs>
        <w:ind w:firstLine="567"/>
        <w:jc w:val="both"/>
        <w:rPr>
          <w:sz w:val="28"/>
          <w:szCs w:val="28"/>
        </w:rPr>
      </w:pPr>
      <w:r w:rsidRPr="00535037">
        <w:rPr>
          <w:sz w:val="28"/>
          <w:szCs w:val="28"/>
        </w:rPr>
        <w:t xml:space="preserve"> Товарищество может открывать филиалы и представительства на территории Республики Казахстан и за ее пределами.</w:t>
      </w:r>
    </w:p>
    <w:p w:rsidR="00535037" w:rsidRPr="00535037" w:rsidRDefault="00535037" w:rsidP="00535037">
      <w:pPr>
        <w:tabs>
          <w:tab w:val="left" w:pos="567"/>
        </w:tabs>
        <w:ind w:firstLine="567"/>
        <w:jc w:val="both"/>
        <w:rPr>
          <w:sz w:val="28"/>
          <w:szCs w:val="28"/>
        </w:rPr>
      </w:pPr>
      <w:r w:rsidRPr="00535037">
        <w:rPr>
          <w:sz w:val="28"/>
          <w:szCs w:val="28"/>
        </w:rPr>
        <w:t xml:space="preserve"> Товарищество вправе вступать в объединения (союзы) с другими юридическими лицами на территории Республики Казахстан и за ее пределами на добровольной основе.</w:t>
      </w:r>
    </w:p>
    <w:p w:rsidR="00535037" w:rsidRPr="00535037" w:rsidRDefault="00535037" w:rsidP="00535037">
      <w:pPr>
        <w:tabs>
          <w:tab w:val="left" w:pos="567"/>
        </w:tabs>
        <w:ind w:firstLine="567"/>
        <w:jc w:val="both"/>
        <w:rPr>
          <w:sz w:val="28"/>
          <w:szCs w:val="28"/>
        </w:rPr>
      </w:pPr>
      <w:r w:rsidRPr="00535037">
        <w:rPr>
          <w:sz w:val="28"/>
          <w:szCs w:val="28"/>
        </w:rPr>
        <w:t xml:space="preserve"> Товарищество несет ответственность по своим обязательствам всем принадлежащим ему имуществом.</w:t>
      </w:r>
      <w:r w:rsidR="0015371D">
        <w:rPr>
          <w:sz w:val="28"/>
          <w:szCs w:val="28"/>
        </w:rPr>
        <w:t xml:space="preserve"> </w:t>
      </w:r>
      <w:bookmarkStart w:id="0" w:name="_GoBack"/>
      <w:bookmarkEnd w:id="0"/>
      <w:r w:rsidRPr="00535037">
        <w:rPr>
          <w:sz w:val="28"/>
          <w:szCs w:val="28"/>
        </w:rPr>
        <w:t>Государство не отвечает по долгам объединения.</w:t>
      </w:r>
    </w:p>
    <w:p w:rsidR="00535037" w:rsidRDefault="00535037" w:rsidP="00535037">
      <w:pPr>
        <w:tabs>
          <w:tab w:val="left" w:pos="567"/>
        </w:tabs>
        <w:ind w:firstLine="567"/>
        <w:jc w:val="both"/>
        <w:rPr>
          <w:sz w:val="28"/>
          <w:szCs w:val="28"/>
          <w:lang w:val="kk-KZ"/>
        </w:rPr>
      </w:pPr>
      <w:r w:rsidRPr="00535037">
        <w:rPr>
          <w:sz w:val="28"/>
          <w:szCs w:val="28"/>
        </w:rPr>
        <w:lastRenderedPageBreak/>
        <w:t xml:space="preserve"> Товарищество не отвечает по долгам государства. Товарищество не отвечает по обязательствам своих участников, за исключением случаев, предусмотренных действующим законодательством.</w:t>
      </w:r>
    </w:p>
    <w:p w:rsidR="00535037" w:rsidRPr="00535037" w:rsidRDefault="00535037" w:rsidP="00535037">
      <w:pPr>
        <w:tabs>
          <w:tab w:val="left" w:pos="567"/>
        </w:tabs>
        <w:ind w:firstLine="567"/>
        <w:jc w:val="both"/>
        <w:rPr>
          <w:sz w:val="28"/>
          <w:szCs w:val="28"/>
        </w:rPr>
      </w:pPr>
      <w:r w:rsidRPr="00535037">
        <w:rPr>
          <w:sz w:val="28"/>
          <w:szCs w:val="28"/>
        </w:rPr>
        <w:t xml:space="preserve">Участники товарищества не отвечают по его обязательствам и рискуют в пределах стоимости внесенных вкладов по затратам, связанным с деятельностью товарищества. </w:t>
      </w:r>
    </w:p>
    <w:p w:rsidR="00535037" w:rsidRPr="00535037" w:rsidRDefault="00535037" w:rsidP="00535037">
      <w:pPr>
        <w:tabs>
          <w:tab w:val="left" w:pos="567"/>
        </w:tabs>
        <w:ind w:firstLine="567"/>
        <w:jc w:val="both"/>
        <w:rPr>
          <w:sz w:val="28"/>
          <w:szCs w:val="28"/>
        </w:rPr>
      </w:pPr>
      <w:r w:rsidRPr="00535037">
        <w:rPr>
          <w:sz w:val="28"/>
          <w:szCs w:val="28"/>
        </w:rPr>
        <w:t xml:space="preserve"> Решение по вопросам, относящимся к компетенции общего собрания в соответствии с законодательством Республики Казахстан, принимается единственным участником, решение должно быть оформлено в письменном виде.</w:t>
      </w:r>
    </w:p>
    <w:p w:rsidR="00535037" w:rsidRPr="00535037" w:rsidRDefault="00535037" w:rsidP="00535037">
      <w:pPr>
        <w:tabs>
          <w:tab w:val="left" w:pos="567"/>
        </w:tabs>
        <w:ind w:firstLine="567"/>
        <w:jc w:val="both"/>
        <w:rPr>
          <w:sz w:val="28"/>
          <w:szCs w:val="28"/>
        </w:rPr>
      </w:pPr>
      <w:r w:rsidRPr="00535037">
        <w:rPr>
          <w:sz w:val="28"/>
          <w:szCs w:val="28"/>
        </w:rPr>
        <w:t xml:space="preserve"> Права участника товарищества: </w:t>
      </w:r>
    </w:p>
    <w:p w:rsidR="00535037" w:rsidRPr="00535037" w:rsidRDefault="00535037" w:rsidP="00535037">
      <w:pPr>
        <w:tabs>
          <w:tab w:val="left" w:pos="567"/>
        </w:tabs>
        <w:ind w:firstLine="567"/>
        <w:jc w:val="both"/>
        <w:rPr>
          <w:sz w:val="28"/>
          <w:szCs w:val="28"/>
        </w:rPr>
      </w:pPr>
      <w:r w:rsidRPr="00535037">
        <w:rPr>
          <w:sz w:val="28"/>
          <w:szCs w:val="28"/>
        </w:rPr>
        <w:t>1)изменение устава товарищества, включая изменение размера его уставного капитала, места нахождения и фирменного наименования, или утверждение Устава товарищества в новой редакции</w:t>
      </w:r>
      <w:proofErr w:type="gramStart"/>
      <w:r w:rsidRPr="00535037">
        <w:rPr>
          <w:sz w:val="28"/>
          <w:szCs w:val="28"/>
        </w:rPr>
        <w:t>;;</w:t>
      </w:r>
      <w:proofErr w:type="gramEnd"/>
    </w:p>
    <w:p w:rsidR="00535037" w:rsidRPr="00535037" w:rsidRDefault="00535037" w:rsidP="00535037">
      <w:pPr>
        <w:tabs>
          <w:tab w:val="left" w:pos="567"/>
        </w:tabs>
        <w:ind w:firstLine="567"/>
        <w:jc w:val="both"/>
        <w:rPr>
          <w:sz w:val="28"/>
          <w:szCs w:val="28"/>
        </w:rPr>
      </w:pPr>
      <w:r w:rsidRPr="00535037">
        <w:rPr>
          <w:sz w:val="28"/>
          <w:szCs w:val="28"/>
        </w:rPr>
        <w:t>2) принятие решения о создании и досрочном прекращении полномочий исполнительного органа товарищества, а также передаче товарищества или его имущества в доверительное управление и определение условий такой передачи;</w:t>
      </w:r>
      <w:r>
        <w:rPr>
          <w:sz w:val="28"/>
          <w:szCs w:val="28"/>
          <w:lang w:val="kk-KZ"/>
        </w:rPr>
        <w:t xml:space="preserve"> </w:t>
      </w:r>
      <w:r w:rsidRPr="00535037">
        <w:rPr>
          <w:sz w:val="28"/>
          <w:szCs w:val="28"/>
        </w:rPr>
        <w:t xml:space="preserve"> </w:t>
      </w:r>
    </w:p>
    <w:p w:rsidR="00535037" w:rsidRPr="00535037" w:rsidRDefault="00535037" w:rsidP="00535037">
      <w:pPr>
        <w:tabs>
          <w:tab w:val="left" w:pos="567"/>
        </w:tabs>
        <w:ind w:firstLine="567"/>
        <w:jc w:val="both"/>
        <w:rPr>
          <w:sz w:val="28"/>
          <w:szCs w:val="28"/>
        </w:rPr>
      </w:pPr>
      <w:r w:rsidRPr="00535037">
        <w:rPr>
          <w:sz w:val="28"/>
          <w:szCs w:val="28"/>
        </w:rPr>
        <w:t>3) избрание и досрочное прекращение полномочий Ревизора товарищества, а также представление отчетов и отчетов Ревизора товарищества;</w:t>
      </w:r>
    </w:p>
    <w:p w:rsidR="00535037" w:rsidRPr="00535037" w:rsidRDefault="00535037" w:rsidP="00535037">
      <w:pPr>
        <w:tabs>
          <w:tab w:val="left" w:pos="567"/>
        </w:tabs>
        <w:ind w:firstLine="567"/>
        <w:jc w:val="both"/>
        <w:rPr>
          <w:sz w:val="28"/>
          <w:szCs w:val="28"/>
        </w:rPr>
      </w:pPr>
      <w:r w:rsidRPr="00535037">
        <w:rPr>
          <w:sz w:val="28"/>
          <w:szCs w:val="28"/>
        </w:rPr>
        <w:t xml:space="preserve">утверждение итогов; </w:t>
      </w:r>
    </w:p>
    <w:p w:rsidR="00535037" w:rsidRDefault="00535037" w:rsidP="00535037">
      <w:pPr>
        <w:tabs>
          <w:tab w:val="left" w:pos="567"/>
        </w:tabs>
        <w:ind w:firstLine="567"/>
        <w:jc w:val="both"/>
        <w:rPr>
          <w:sz w:val="28"/>
          <w:szCs w:val="28"/>
          <w:lang w:val="kk-KZ"/>
        </w:rPr>
      </w:pPr>
      <w:r w:rsidRPr="00535037">
        <w:rPr>
          <w:sz w:val="28"/>
          <w:szCs w:val="28"/>
        </w:rPr>
        <w:t>4) годовой отчет товарищества</w:t>
      </w:r>
    </w:p>
    <w:p w:rsidR="00535037" w:rsidRPr="00535037" w:rsidRDefault="00535037" w:rsidP="00535037">
      <w:pPr>
        <w:tabs>
          <w:tab w:val="left" w:pos="567"/>
        </w:tabs>
        <w:ind w:firstLine="567"/>
        <w:jc w:val="both"/>
        <w:rPr>
          <w:sz w:val="28"/>
          <w:szCs w:val="28"/>
        </w:rPr>
      </w:pPr>
      <w:r w:rsidRPr="00535037">
        <w:rPr>
          <w:sz w:val="28"/>
          <w:szCs w:val="28"/>
        </w:rPr>
        <w:t>5) утверждение внутренних правил, процедур их принятия и других документов, регулирующих внутреннюю деятельность товарищества, за исключением документов, утверждение которых уставом товарищества отнесено к компетенции иных органов товарищества</w:t>
      </w:r>
      <w:proofErr w:type="gramStart"/>
      <w:r w:rsidRPr="00535037">
        <w:rPr>
          <w:sz w:val="28"/>
          <w:szCs w:val="28"/>
        </w:rPr>
        <w:t xml:space="preserve">;; </w:t>
      </w:r>
      <w:proofErr w:type="gramEnd"/>
    </w:p>
    <w:p w:rsidR="00535037" w:rsidRPr="00535037" w:rsidRDefault="00535037" w:rsidP="00535037">
      <w:pPr>
        <w:tabs>
          <w:tab w:val="left" w:pos="567"/>
        </w:tabs>
        <w:ind w:firstLine="567"/>
        <w:jc w:val="both"/>
        <w:rPr>
          <w:sz w:val="28"/>
          <w:szCs w:val="28"/>
        </w:rPr>
      </w:pPr>
      <w:r w:rsidRPr="00535037">
        <w:rPr>
          <w:sz w:val="28"/>
          <w:szCs w:val="28"/>
        </w:rPr>
        <w:t xml:space="preserve">6) решение об участии товарищества в иных хозяйственных товариществах, а также некоммерческих организациях; </w:t>
      </w:r>
    </w:p>
    <w:p w:rsidR="00535037" w:rsidRPr="00535037" w:rsidRDefault="00535037" w:rsidP="00535037">
      <w:pPr>
        <w:tabs>
          <w:tab w:val="left" w:pos="567"/>
        </w:tabs>
        <w:ind w:firstLine="567"/>
        <w:jc w:val="both"/>
        <w:rPr>
          <w:sz w:val="28"/>
          <w:szCs w:val="28"/>
        </w:rPr>
      </w:pPr>
      <w:r w:rsidRPr="00535037">
        <w:rPr>
          <w:sz w:val="28"/>
          <w:szCs w:val="28"/>
        </w:rPr>
        <w:t xml:space="preserve">7) решение о реорганизации или ликвидации товарищества; </w:t>
      </w:r>
    </w:p>
    <w:p w:rsidR="00535037" w:rsidRPr="00535037" w:rsidRDefault="00535037" w:rsidP="00535037">
      <w:pPr>
        <w:tabs>
          <w:tab w:val="left" w:pos="567"/>
        </w:tabs>
        <w:ind w:firstLine="567"/>
        <w:jc w:val="both"/>
        <w:rPr>
          <w:sz w:val="28"/>
          <w:szCs w:val="28"/>
        </w:rPr>
      </w:pPr>
      <w:r w:rsidRPr="00535037">
        <w:rPr>
          <w:sz w:val="28"/>
          <w:szCs w:val="28"/>
        </w:rPr>
        <w:t xml:space="preserve">8) назначение ликвидационной комиссии и утверждение ликвидационных балансов; </w:t>
      </w:r>
    </w:p>
    <w:p w:rsidR="00535037" w:rsidRPr="00535037" w:rsidRDefault="00535037" w:rsidP="00535037">
      <w:pPr>
        <w:tabs>
          <w:tab w:val="left" w:pos="567"/>
        </w:tabs>
        <w:ind w:firstLine="567"/>
        <w:jc w:val="both"/>
        <w:rPr>
          <w:sz w:val="28"/>
          <w:szCs w:val="28"/>
        </w:rPr>
      </w:pPr>
      <w:r w:rsidRPr="00535037">
        <w:rPr>
          <w:sz w:val="28"/>
          <w:szCs w:val="28"/>
        </w:rPr>
        <w:t xml:space="preserve">9) решение о принудительном выкупе доли у участника товарищества; </w:t>
      </w:r>
    </w:p>
    <w:p w:rsidR="00535037" w:rsidRPr="00535037" w:rsidRDefault="00535037" w:rsidP="00535037">
      <w:pPr>
        <w:tabs>
          <w:tab w:val="left" w:pos="567"/>
        </w:tabs>
        <w:ind w:firstLine="567"/>
        <w:jc w:val="both"/>
        <w:rPr>
          <w:sz w:val="28"/>
          <w:szCs w:val="28"/>
        </w:rPr>
      </w:pPr>
      <w:r w:rsidRPr="00535037">
        <w:rPr>
          <w:sz w:val="28"/>
          <w:szCs w:val="28"/>
        </w:rPr>
        <w:t>10) Решение, принятое единогласно, о передаче в залог всего имущества товарищества</w:t>
      </w:r>
      <w:proofErr w:type="gramStart"/>
      <w:r w:rsidRPr="00535037">
        <w:rPr>
          <w:sz w:val="28"/>
          <w:szCs w:val="28"/>
        </w:rPr>
        <w:t>;;</w:t>
      </w:r>
      <w:proofErr w:type="gramEnd"/>
    </w:p>
    <w:p w:rsidR="00535037" w:rsidRPr="00535037" w:rsidRDefault="00535037" w:rsidP="00535037">
      <w:pPr>
        <w:tabs>
          <w:tab w:val="left" w:pos="567"/>
        </w:tabs>
        <w:ind w:firstLine="567"/>
        <w:jc w:val="both"/>
        <w:rPr>
          <w:sz w:val="28"/>
          <w:szCs w:val="28"/>
        </w:rPr>
      </w:pPr>
      <w:r w:rsidRPr="00535037">
        <w:rPr>
          <w:sz w:val="28"/>
          <w:szCs w:val="28"/>
        </w:rPr>
        <w:t xml:space="preserve">11) решение о внесении дополнительных взносов на имущество товарищества; </w:t>
      </w:r>
    </w:p>
    <w:p w:rsidR="00535037" w:rsidRPr="00535037" w:rsidRDefault="00535037" w:rsidP="00535037">
      <w:pPr>
        <w:tabs>
          <w:tab w:val="left" w:pos="567"/>
        </w:tabs>
        <w:ind w:firstLine="567"/>
        <w:jc w:val="both"/>
        <w:rPr>
          <w:sz w:val="28"/>
          <w:szCs w:val="28"/>
        </w:rPr>
      </w:pPr>
      <w:r w:rsidRPr="00535037">
        <w:rPr>
          <w:sz w:val="28"/>
          <w:szCs w:val="28"/>
        </w:rPr>
        <w:t xml:space="preserve">12) принятие решения о создании филиалов и открытии представительств; </w:t>
      </w:r>
    </w:p>
    <w:p w:rsidR="00535037" w:rsidRDefault="00535037" w:rsidP="00535037">
      <w:pPr>
        <w:tabs>
          <w:tab w:val="left" w:pos="567"/>
        </w:tabs>
        <w:ind w:firstLine="567"/>
        <w:jc w:val="both"/>
        <w:rPr>
          <w:sz w:val="28"/>
          <w:szCs w:val="28"/>
          <w:lang w:val="kk-KZ"/>
        </w:rPr>
      </w:pPr>
      <w:r w:rsidRPr="00535037">
        <w:rPr>
          <w:sz w:val="28"/>
          <w:szCs w:val="28"/>
        </w:rPr>
        <w:t>13) утверждение порядка и сроков предоставления участникам товарищества и покупателям долей информации о деятельности товарищества</w:t>
      </w:r>
      <w:proofErr w:type="gramStart"/>
      <w:r w:rsidRPr="00535037">
        <w:rPr>
          <w:sz w:val="28"/>
          <w:szCs w:val="28"/>
        </w:rPr>
        <w:t>;;</w:t>
      </w:r>
      <w:proofErr w:type="gramEnd"/>
    </w:p>
    <w:p w:rsidR="00535037" w:rsidRDefault="00535037" w:rsidP="00535037">
      <w:pPr>
        <w:tabs>
          <w:tab w:val="left" w:pos="567"/>
        </w:tabs>
        <w:ind w:firstLine="567"/>
        <w:jc w:val="both"/>
        <w:rPr>
          <w:sz w:val="28"/>
          <w:szCs w:val="28"/>
          <w:lang w:val="kk-KZ"/>
        </w:rPr>
      </w:pPr>
      <w:r>
        <w:rPr>
          <w:sz w:val="28"/>
          <w:szCs w:val="28"/>
          <w:lang w:val="kk-KZ"/>
        </w:rPr>
        <w:t xml:space="preserve">Организация </w:t>
      </w:r>
      <w:r w:rsidR="00287EBF" w:rsidRPr="00287EBF">
        <w:rPr>
          <w:sz w:val="28"/>
          <w:szCs w:val="28"/>
        </w:rPr>
        <w:t xml:space="preserve">в Шымкенте, </w:t>
      </w:r>
      <w:proofErr w:type="spellStart"/>
      <w:r w:rsidR="00287EBF" w:rsidRPr="00287EBF">
        <w:rPr>
          <w:sz w:val="28"/>
          <w:szCs w:val="28"/>
        </w:rPr>
        <w:t>рекомендуе</w:t>
      </w:r>
      <w:proofErr w:type="spellEnd"/>
      <w:r>
        <w:rPr>
          <w:sz w:val="28"/>
          <w:szCs w:val="28"/>
          <w:lang w:val="kk-KZ"/>
        </w:rPr>
        <w:t>т</w:t>
      </w:r>
      <w:r w:rsidR="00287EBF" w:rsidRPr="00287EBF">
        <w:rPr>
          <w:sz w:val="28"/>
          <w:szCs w:val="28"/>
        </w:rPr>
        <w:t xml:space="preserve"> пользоваться </w:t>
      </w:r>
      <w:proofErr w:type="spellStart"/>
      <w:r w:rsidR="00287EBF" w:rsidRPr="00287EBF">
        <w:rPr>
          <w:sz w:val="28"/>
          <w:szCs w:val="28"/>
        </w:rPr>
        <w:t>автобетоносмесителями</w:t>
      </w:r>
      <w:proofErr w:type="spellEnd"/>
      <w:r w:rsidR="00287EBF" w:rsidRPr="00287EBF">
        <w:rPr>
          <w:sz w:val="28"/>
          <w:szCs w:val="28"/>
        </w:rPr>
        <w:t xml:space="preserve">, </w:t>
      </w:r>
      <w:r>
        <w:rPr>
          <w:sz w:val="28"/>
          <w:szCs w:val="28"/>
          <w:lang w:val="kk-KZ"/>
        </w:rPr>
        <w:t xml:space="preserve">потому что, </w:t>
      </w:r>
      <w:r w:rsidR="00287EBF" w:rsidRPr="00287EBF">
        <w:rPr>
          <w:sz w:val="28"/>
          <w:szCs w:val="28"/>
        </w:rPr>
        <w:t xml:space="preserve">точное качество и состав бетона, </w:t>
      </w:r>
      <w:r>
        <w:rPr>
          <w:sz w:val="28"/>
          <w:szCs w:val="28"/>
          <w:lang w:val="kk-KZ"/>
        </w:rPr>
        <w:t xml:space="preserve">дает </w:t>
      </w:r>
      <w:proofErr w:type="spellStart"/>
      <w:r w:rsidR="00287EBF" w:rsidRPr="00287EBF">
        <w:rPr>
          <w:sz w:val="28"/>
          <w:szCs w:val="28"/>
        </w:rPr>
        <w:t>гаранти</w:t>
      </w:r>
      <w:proofErr w:type="spellEnd"/>
      <w:r>
        <w:rPr>
          <w:sz w:val="28"/>
          <w:szCs w:val="28"/>
          <w:lang w:val="kk-KZ"/>
        </w:rPr>
        <w:t>ю.</w:t>
      </w:r>
    </w:p>
    <w:p w:rsidR="00535037" w:rsidRPr="00535037" w:rsidRDefault="00535037" w:rsidP="00535037">
      <w:pPr>
        <w:tabs>
          <w:tab w:val="left" w:pos="567"/>
        </w:tabs>
        <w:ind w:firstLine="567"/>
        <w:jc w:val="both"/>
        <w:rPr>
          <w:sz w:val="28"/>
          <w:szCs w:val="28"/>
        </w:rPr>
      </w:pPr>
      <w:r w:rsidRPr="00535037">
        <w:rPr>
          <w:sz w:val="28"/>
          <w:szCs w:val="28"/>
        </w:rPr>
        <w:t xml:space="preserve">Участник вправе отменить любое решение иных органов товарищества по вопросам, относящимся к внутренней деятельности товарищества, если иное не определено уставом товарищества. Руководство текущей деятельностью </w:t>
      </w:r>
      <w:r w:rsidRPr="00535037">
        <w:rPr>
          <w:sz w:val="28"/>
          <w:szCs w:val="28"/>
        </w:rPr>
        <w:lastRenderedPageBreak/>
        <w:t>товарищества и ведение его дел осуществляется директором, назначаемым участником сроком на 5 лет.</w:t>
      </w:r>
    </w:p>
    <w:p w:rsidR="00535037" w:rsidRPr="00535037" w:rsidRDefault="00535037" w:rsidP="00535037">
      <w:pPr>
        <w:tabs>
          <w:tab w:val="left" w:pos="567"/>
        </w:tabs>
        <w:ind w:firstLine="567"/>
        <w:jc w:val="both"/>
        <w:rPr>
          <w:sz w:val="28"/>
          <w:szCs w:val="28"/>
        </w:rPr>
      </w:pPr>
      <w:r w:rsidRPr="00535037">
        <w:rPr>
          <w:sz w:val="28"/>
          <w:szCs w:val="28"/>
        </w:rPr>
        <w:t xml:space="preserve"> Директор товарищества: </w:t>
      </w:r>
    </w:p>
    <w:p w:rsidR="00535037" w:rsidRPr="00535037" w:rsidRDefault="00535037" w:rsidP="00535037">
      <w:pPr>
        <w:tabs>
          <w:tab w:val="left" w:pos="567"/>
        </w:tabs>
        <w:ind w:firstLine="567"/>
        <w:jc w:val="both"/>
        <w:rPr>
          <w:sz w:val="28"/>
          <w:szCs w:val="28"/>
        </w:rPr>
      </w:pPr>
      <w:r w:rsidRPr="00535037">
        <w:rPr>
          <w:sz w:val="28"/>
          <w:szCs w:val="28"/>
        </w:rPr>
        <w:t xml:space="preserve"> - Действует без доверенности от имени товарищества; </w:t>
      </w:r>
    </w:p>
    <w:p w:rsidR="00535037" w:rsidRPr="00535037" w:rsidRDefault="00535037" w:rsidP="00535037">
      <w:pPr>
        <w:tabs>
          <w:tab w:val="left" w:pos="567"/>
        </w:tabs>
        <w:ind w:firstLine="567"/>
        <w:jc w:val="both"/>
        <w:rPr>
          <w:sz w:val="28"/>
          <w:szCs w:val="28"/>
        </w:rPr>
      </w:pPr>
      <w:r w:rsidRPr="00535037">
        <w:rPr>
          <w:sz w:val="28"/>
          <w:szCs w:val="28"/>
        </w:rPr>
        <w:t xml:space="preserve"> - Выдает доверенности на право защиты интересов товарищества, в том числе доверенности с правом передоверия; </w:t>
      </w:r>
    </w:p>
    <w:p w:rsidR="00535037" w:rsidRDefault="00535037" w:rsidP="00535037">
      <w:pPr>
        <w:tabs>
          <w:tab w:val="left" w:pos="567"/>
        </w:tabs>
        <w:ind w:firstLine="567"/>
        <w:jc w:val="both"/>
        <w:rPr>
          <w:sz w:val="28"/>
          <w:szCs w:val="28"/>
          <w:lang w:val="kk-KZ"/>
        </w:rPr>
      </w:pPr>
      <w:r w:rsidRPr="00535037">
        <w:rPr>
          <w:sz w:val="28"/>
          <w:szCs w:val="28"/>
        </w:rPr>
        <w:t xml:space="preserve"> - Издает приказы о назначении на должности работников товарищества, их переводе и освобождении, определяет системы оплаты труда, устанавливает размеры должностных окладов и надбавок, решает вопросы премирования, принимает меры поощрения и налагает взыскания на нарушителей;</w:t>
      </w:r>
    </w:p>
    <w:p w:rsidR="00535037" w:rsidRPr="00535037" w:rsidRDefault="00535037" w:rsidP="00535037">
      <w:pPr>
        <w:tabs>
          <w:tab w:val="left" w:pos="567"/>
        </w:tabs>
        <w:ind w:firstLine="567"/>
        <w:jc w:val="both"/>
        <w:rPr>
          <w:sz w:val="28"/>
          <w:szCs w:val="28"/>
          <w:lang w:val="kk-KZ"/>
        </w:rPr>
      </w:pPr>
      <w:r w:rsidRPr="00535037">
        <w:rPr>
          <w:sz w:val="28"/>
          <w:szCs w:val="28"/>
          <w:lang w:val="kk-KZ"/>
        </w:rPr>
        <w:t xml:space="preserve">-Осуществляет иные полномочия, не относящиеся к исключительной компетенции участника, а также полномочия, предоставленные его участником. </w:t>
      </w:r>
    </w:p>
    <w:p w:rsidR="00535037" w:rsidRPr="00535037" w:rsidRDefault="00535037" w:rsidP="00535037">
      <w:pPr>
        <w:tabs>
          <w:tab w:val="left" w:pos="567"/>
        </w:tabs>
        <w:ind w:firstLine="567"/>
        <w:jc w:val="both"/>
        <w:rPr>
          <w:sz w:val="28"/>
          <w:szCs w:val="28"/>
          <w:lang w:val="kk-KZ"/>
        </w:rPr>
      </w:pPr>
      <w:r w:rsidRPr="00535037">
        <w:rPr>
          <w:sz w:val="28"/>
          <w:szCs w:val="28"/>
          <w:lang w:val="kk-KZ"/>
        </w:rPr>
        <w:t xml:space="preserve"> Порядок деятельности директора определяется Положением о директоре товарищества, утвержденным участником.</w:t>
      </w:r>
    </w:p>
    <w:p w:rsidR="00535037" w:rsidRPr="00535037" w:rsidRDefault="00535037" w:rsidP="00535037">
      <w:pPr>
        <w:tabs>
          <w:tab w:val="left" w:pos="567"/>
        </w:tabs>
        <w:ind w:firstLine="567"/>
        <w:jc w:val="both"/>
        <w:rPr>
          <w:sz w:val="28"/>
          <w:szCs w:val="28"/>
          <w:lang w:val="kk-KZ"/>
        </w:rPr>
      </w:pPr>
      <w:r w:rsidRPr="00535037">
        <w:rPr>
          <w:sz w:val="28"/>
          <w:szCs w:val="28"/>
          <w:lang w:val="kk-KZ"/>
        </w:rPr>
        <w:t xml:space="preserve"> Товарищество осуществляет Бухгалтерский учет, статистическую и финансовую отчетность результатов своей деятельности в соответствии с действующими правилами Республики Казахстан.</w:t>
      </w:r>
    </w:p>
    <w:p w:rsidR="00535037" w:rsidRPr="00535037" w:rsidRDefault="00535037" w:rsidP="00535037">
      <w:pPr>
        <w:tabs>
          <w:tab w:val="left" w:pos="567"/>
        </w:tabs>
        <w:ind w:firstLine="567"/>
        <w:jc w:val="both"/>
        <w:rPr>
          <w:sz w:val="28"/>
          <w:szCs w:val="28"/>
          <w:lang w:val="kk-KZ"/>
        </w:rPr>
      </w:pPr>
      <w:r w:rsidRPr="00535037">
        <w:rPr>
          <w:sz w:val="28"/>
          <w:szCs w:val="28"/>
          <w:lang w:val="kk-KZ"/>
        </w:rPr>
        <w:t xml:space="preserve"> Товарищество несет ответственность в соответствии с законом в случае несоблюдения порядка ведения учета и достоверности отчетности.</w:t>
      </w:r>
    </w:p>
    <w:p w:rsidR="007F5AC2" w:rsidRPr="00BC3347" w:rsidRDefault="00287EBF" w:rsidP="00535037">
      <w:pPr>
        <w:tabs>
          <w:tab w:val="left" w:pos="567"/>
        </w:tabs>
        <w:ind w:firstLine="567"/>
        <w:jc w:val="both"/>
        <w:rPr>
          <w:sz w:val="28"/>
          <w:szCs w:val="28"/>
        </w:rPr>
      </w:pPr>
      <w:r w:rsidRPr="00287EBF">
        <w:rPr>
          <w:sz w:val="28"/>
          <w:szCs w:val="28"/>
        </w:rPr>
        <w:t xml:space="preserve">Если после постройки </w:t>
      </w:r>
      <w:proofErr w:type="gramStart"/>
      <w:r w:rsidRPr="00287EBF">
        <w:rPr>
          <w:sz w:val="28"/>
          <w:szCs w:val="28"/>
        </w:rPr>
        <w:t>строения</w:t>
      </w:r>
      <w:proofErr w:type="gramEnd"/>
      <w:r w:rsidRPr="00287EBF">
        <w:rPr>
          <w:sz w:val="28"/>
          <w:szCs w:val="28"/>
        </w:rPr>
        <w:t xml:space="preserve"> где использовался наш бетон образовалась трещина или подобное, мы выплачивают штраф за то что бетон не оправдал себя. Цена очень слабо отличается от того что если вы вручную бы его мешали, только </w:t>
      </w:r>
      <w:proofErr w:type="spellStart"/>
      <w:r w:rsidRPr="00287EBF">
        <w:rPr>
          <w:sz w:val="28"/>
          <w:szCs w:val="28"/>
        </w:rPr>
        <w:t>автобетоносмесители</w:t>
      </w:r>
      <w:proofErr w:type="spellEnd"/>
      <w:r w:rsidRPr="00287EBF">
        <w:rPr>
          <w:sz w:val="28"/>
          <w:szCs w:val="28"/>
        </w:rPr>
        <w:t xml:space="preserve"> в Шымкенте на много быстрее сделают всю работу, и на много качественнее, поскольку бетон правильно и надежно перемешивается, </w:t>
      </w:r>
      <w:r w:rsidRPr="00BC3347">
        <w:rPr>
          <w:sz w:val="28"/>
          <w:szCs w:val="28"/>
        </w:rPr>
        <w:t xml:space="preserve">имеются правильные пропорции, благодаря этому бетон имеет огромный срок эксплуатации, отличный вид и качество. </w:t>
      </w:r>
      <w:r w:rsidR="00A81F0C" w:rsidRPr="00BC3347">
        <w:rPr>
          <w:sz w:val="28"/>
          <w:szCs w:val="28"/>
        </w:rPr>
        <w:t>[</w:t>
      </w:r>
      <w:r w:rsidR="00E678C6">
        <w:rPr>
          <w:sz w:val="28"/>
          <w:szCs w:val="28"/>
          <w:lang w:val="en-US"/>
        </w:rPr>
        <w:t>15</w:t>
      </w:r>
      <w:r w:rsidR="00A81F0C" w:rsidRPr="00BC3347">
        <w:rPr>
          <w:sz w:val="28"/>
          <w:szCs w:val="28"/>
        </w:rPr>
        <w:t>]</w:t>
      </w:r>
      <w:r w:rsidR="007F5AC2" w:rsidRPr="00BC3347">
        <w:rPr>
          <w:sz w:val="28"/>
          <w:szCs w:val="28"/>
        </w:rPr>
        <w:t xml:space="preserve">.  </w:t>
      </w:r>
    </w:p>
    <w:p w:rsidR="00287EBF" w:rsidRPr="00BC3347" w:rsidRDefault="00287EBF" w:rsidP="00BC3347">
      <w:pPr>
        <w:tabs>
          <w:tab w:val="left" w:pos="567"/>
        </w:tabs>
        <w:ind w:firstLine="567"/>
        <w:jc w:val="both"/>
        <w:textAlignment w:val="top"/>
        <w:rPr>
          <w:sz w:val="28"/>
          <w:szCs w:val="28"/>
          <w:lang w:val="kk-KZ"/>
        </w:rPr>
      </w:pPr>
      <w:r w:rsidRPr="00BC3347">
        <w:rPr>
          <w:sz w:val="28"/>
          <w:szCs w:val="28"/>
        </w:rPr>
        <w:t xml:space="preserve">Бетон это искусственный каменный строительный материал, который производится из затвердения и формирования специальной смеси, которая же состоит из вяжущей субстанцией, например цемента, крупных или мелких заполнителей, и воды. Процесс изготовления бетона заключается в смешивания цемента, щебня, песка и воды. Так же включение добавок. Разновидности бетонов классифицируются по основному значению, это виду вязкости, заполнителей, структуре и условиям твердения. Так бетоны делятся </w:t>
      </w:r>
      <w:proofErr w:type="gramStart"/>
      <w:r w:rsidRPr="00BC3347">
        <w:rPr>
          <w:sz w:val="28"/>
          <w:szCs w:val="28"/>
        </w:rPr>
        <w:t>на</w:t>
      </w:r>
      <w:proofErr w:type="gramEnd"/>
      <w:r w:rsidRPr="00BC3347">
        <w:rPr>
          <w:sz w:val="28"/>
          <w:szCs w:val="28"/>
        </w:rPr>
        <w:t>: -  Обычные, они используются в строительстве гражданских и промышленных зданий; -  Специальные</w:t>
      </w:r>
      <w:proofErr w:type="gramStart"/>
      <w:r w:rsidRPr="00BC3347">
        <w:rPr>
          <w:sz w:val="28"/>
          <w:szCs w:val="28"/>
        </w:rPr>
        <w:t xml:space="preserve"> ,</w:t>
      </w:r>
      <w:proofErr w:type="gramEnd"/>
      <w:r w:rsidRPr="00BC3347">
        <w:rPr>
          <w:sz w:val="28"/>
          <w:szCs w:val="28"/>
        </w:rPr>
        <w:t xml:space="preserve"> это дорожные, гидротехнические, </w:t>
      </w:r>
      <w:r w:rsidR="00BC3347" w:rsidRPr="00BC3347">
        <w:rPr>
          <w:sz w:val="28"/>
          <w:szCs w:val="28"/>
        </w:rPr>
        <w:t>теплоизоляционные, декоративные</w:t>
      </w:r>
      <w:r w:rsidR="00BC3347" w:rsidRPr="00BC3347">
        <w:rPr>
          <w:sz w:val="28"/>
          <w:szCs w:val="28"/>
          <w:lang w:val="kk-KZ"/>
        </w:rPr>
        <w:t>.</w:t>
      </w:r>
    </w:p>
    <w:p w:rsidR="00BC3347" w:rsidRPr="00BC3347" w:rsidRDefault="00BC3347" w:rsidP="00BC3347">
      <w:pPr>
        <w:tabs>
          <w:tab w:val="left" w:pos="567"/>
        </w:tabs>
        <w:ind w:firstLine="567"/>
        <w:jc w:val="both"/>
        <w:textAlignment w:val="top"/>
        <w:rPr>
          <w:rStyle w:val="20"/>
          <w:rFonts w:ascii="Times New Roman" w:hAnsi="Times New Roman" w:cs="Times New Roman"/>
          <w:sz w:val="28"/>
          <w:szCs w:val="28"/>
          <w:lang w:val="kk-KZ"/>
        </w:rPr>
      </w:pPr>
      <w:r w:rsidRPr="00BC3347">
        <w:rPr>
          <w:sz w:val="28"/>
          <w:szCs w:val="28"/>
        </w:rPr>
        <w:t xml:space="preserve">Являясь примером и ориентиром для всего отечественного производства, завод «Темирбетон-1» </w:t>
      </w:r>
      <w:r>
        <w:rPr>
          <w:sz w:val="28"/>
          <w:szCs w:val="28"/>
          <w:lang w:val="kk-KZ"/>
        </w:rPr>
        <w:t xml:space="preserve"> </w:t>
      </w:r>
      <w:r w:rsidRPr="00BC3347">
        <w:rPr>
          <w:sz w:val="28"/>
          <w:szCs w:val="28"/>
        </w:rPr>
        <w:t>вот уже 60 лет на рынке Казахстана специализируется на выпуске высококачественного бетона и железобетонных изделий. Компания начала свою деятельность в 1954 году. Пройдя богатую историю развития, постепенного увеличения мощностей и выхода на рынки всех регионов страны.</w:t>
      </w:r>
      <w:r w:rsidRPr="00BC3347">
        <w:rPr>
          <w:rStyle w:val="20"/>
          <w:rFonts w:ascii="Times New Roman" w:hAnsi="Times New Roman" w:cs="Times New Roman"/>
          <w:sz w:val="28"/>
          <w:szCs w:val="28"/>
        </w:rPr>
        <w:t xml:space="preserve"> </w:t>
      </w:r>
    </w:p>
    <w:p w:rsidR="00535037" w:rsidRDefault="00BC3347" w:rsidP="00BC3347">
      <w:pPr>
        <w:jc w:val="both"/>
        <w:rPr>
          <w:sz w:val="28"/>
          <w:szCs w:val="28"/>
          <w:lang w:val="kk-KZ"/>
        </w:rPr>
      </w:pPr>
      <w:r w:rsidRPr="00BC3347">
        <w:rPr>
          <w:sz w:val="28"/>
          <w:szCs w:val="28"/>
        </w:rPr>
        <w:t>Нормативная производственная мощность предприятия составляет 65000 м3 железобетонных конструкций в год.</w:t>
      </w:r>
    </w:p>
    <w:p w:rsidR="00BC3347" w:rsidRPr="00BC3347" w:rsidRDefault="00BC3347" w:rsidP="00BC3347">
      <w:pPr>
        <w:jc w:val="both"/>
        <w:rPr>
          <w:sz w:val="28"/>
          <w:szCs w:val="28"/>
        </w:rPr>
      </w:pPr>
      <w:r w:rsidRPr="00BC3347">
        <w:rPr>
          <w:sz w:val="28"/>
          <w:szCs w:val="28"/>
        </w:rPr>
        <w:t>В настоящее время предприятие состоит из следующих основных подразделений, а именно:</w:t>
      </w:r>
    </w:p>
    <w:p w:rsidR="00BC3347" w:rsidRPr="00BC3347" w:rsidRDefault="00BC3347" w:rsidP="00FF6D40">
      <w:pPr>
        <w:pStyle w:val="a5"/>
        <w:numPr>
          <w:ilvl w:val="0"/>
          <w:numId w:val="2"/>
        </w:numPr>
        <w:jc w:val="both"/>
        <w:rPr>
          <w:sz w:val="28"/>
          <w:szCs w:val="28"/>
          <w:lang w:val="kk-KZ"/>
        </w:rPr>
      </w:pPr>
      <w:r w:rsidRPr="00BC3347">
        <w:rPr>
          <w:sz w:val="28"/>
          <w:szCs w:val="28"/>
        </w:rPr>
        <w:lastRenderedPageBreak/>
        <w:t xml:space="preserve">Карьера по добыче </w:t>
      </w:r>
      <w:proofErr w:type="gramStart"/>
      <w:r w:rsidRPr="00BC3347">
        <w:rPr>
          <w:sz w:val="28"/>
          <w:szCs w:val="28"/>
        </w:rPr>
        <w:t>инертных</w:t>
      </w:r>
      <w:proofErr w:type="gramEnd"/>
      <w:r w:rsidRPr="00BC3347">
        <w:rPr>
          <w:sz w:val="28"/>
          <w:szCs w:val="28"/>
        </w:rPr>
        <w:t>;</w:t>
      </w:r>
    </w:p>
    <w:p w:rsidR="00BC3347" w:rsidRPr="00BC3347" w:rsidRDefault="00BC3347" w:rsidP="00FF6D40">
      <w:pPr>
        <w:pStyle w:val="a5"/>
        <w:numPr>
          <w:ilvl w:val="0"/>
          <w:numId w:val="2"/>
        </w:numPr>
        <w:jc w:val="both"/>
        <w:rPr>
          <w:sz w:val="28"/>
          <w:szCs w:val="28"/>
        </w:rPr>
      </w:pPr>
      <w:r w:rsidRPr="00BC3347">
        <w:rPr>
          <w:sz w:val="28"/>
          <w:szCs w:val="28"/>
        </w:rPr>
        <w:t xml:space="preserve">Комплекса подготовки </w:t>
      </w:r>
      <w:proofErr w:type="gramStart"/>
      <w:r w:rsidRPr="00BC3347">
        <w:rPr>
          <w:sz w:val="28"/>
          <w:szCs w:val="28"/>
        </w:rPr>
        <w:t>инертных</w:t>
      </w:r>
      <w:proofErr w:type="gramEnd"/>
      <w:r w:rsidRPr="00BC3347">
        <w:rPr>
          <w:sz w:val="28"/>
          <w:szCs w:val="28"/>
        </w:rPr>
        <w:t xml:space="preserve"> (дробилки);</w:t>
      </w:r>
    </w:p>
    <w:p w:rsidR="00BC3347" w:rsidRPr="00BC3347" w:rsidRDefault="00BC3347" w:rsidP="00FF6D40">
      <w:pPr>
        <w:pStyle w:val="a5"/>
        <w:numPr>
          <w:ilvl w:val="0"/>
          <w:numId w:val="2"/>
        </w:numPr>
        <w:jc w:val="both"/>
        <w:rPr>
          <w:sz w:val="28"/>
          <w:szCs w:val="28"/>
        </w:rPr>
      </w:pPr>
      <w:r w:rsidRPr="00BC3347">
        <w:rPr>
          <w:sz w:val="28"/>
          <w:szCs w:val="28"/>
        </w:rPr>
        <w:t>Склада хранения основных расходных материалов;</w:t>
      </w:r>
    </w:p>
    <w:p w:rsidR="00BC3347" w:rsidRPr="00BC3347" w:rsidRDefault="00BC3347" w:rsidP="00FF6D40">
      <w:pPr>
        <w:pStyle w:val="a5"/>
        <w:numPr>
          <w:ilvl w:val="0"/>
          <w:numId w:val="2"/>
        </w:numPr>
        <w:jc w:val="both"/>
        <w:rPr>
          <w:sz w:val="28"/>
          <w:szCs w:val="28"/>
        </w:rPr>
      </w:pPr>
      <w:r w:rsidRPr="00BC3347">
        <w:rPr>
          <w:sz w:val="28"/>
          <w:szCs w:val="28"/>
        </w:rPr>
        <w:t>Двух бетоносмесительных узлов;</w:t>
      </w:r>
    </w:p>
    <w:p w:rsidR="00BC3347" w:rsidRPr="00BC3347" w:rsidRDefault="00BC3347" w:rsidP="00FF6D40">
      <w:pPr>
        <w:pStyle w:val="a5"/>
        <w:numPr>
          <w:ilvl w:val="0"/>
          <w:numId w:val="2"/>
        </w:numPr>
        <w:jc w:val="both"/>
        <w:rPr>
          <w:sz w:val="28"/>
          <w:szCs w:val="28"/>
        </w:rPr>
      </w:pPr>
      <w:r w:rsidRPr="00BC3347">
        <w:rPr>
          <w:sz w:val="28"/>
          <w:szCs w:val="28"/>
        </w:rPr>
        <w:t>Производственных площадок по выпуску продукции;</w:t>
      </w:r>
    </w:p>
    <w:p w:rsidR="00BC3347" w:rsidRPr="00BC3347" w:rsidRDefault="00BC3347" w:rsidP="00FF6D40">
      <w:pPr>
        <w:pStyle w:val="a5"/>
        <w:numPr>
          <w:ilvl w:val="0"/>
          <w:numId w:val="2"/>
        </w:numPr>
        <w:jc w:val="both"/>
        <w:rPr>
          <w:sz w:val="28"/>
          <w:szCs w:val="28"/>
        </w:rPr>
      </w:pPr>
      <w:r w:rsidRPr="00BC3347">
        <w:rPr>
          <w:sz w:val="28"/>
          <w:szCs w:val="28"/>
        </w:rPr>
        <w:t>Аккредитованного испытательного центра;</w:t>
      </w:r>
    </w:p>
    <w:p w:rsidR="00BC3347" w:rsidRPr="00BC3347" w:rsidRDefault="00BC3347" w:rsidP="00FF6D40">
      <w:pPr>
        <w:pStyle w:val="a5"/>
        <w:numPr>
          <w:ilvl w:val="0"/>
          <w:numId w:val="2"/>
        </w:numPr>
        <w:jc w:val="both"/>
        <w:rPr>
          <w:sz w:val="28"/>
          <w:szCs w:val="28"/>
        </w:rPr>
      </w:pPr>
      <w:r w:rsidRPr="00BC3347">
        <w:rPr>
          <w:sz w:val="28"/>
          <w:szCs w:val="28"/>
        </w:rPr>
        <w:t>Конструкторского отдела;</w:t>
      </w:r>
    </w:p>
    <w:p w:rsidR="00BC3347" w:rsidRPr="00BC3347" w:rsidRDefault="00BC3347" w:rsidP="00FF6D40">
      <w:pPr>
        <w:pStyle w:val="a5"/>
        <w:numPr>
          <w:ilvl w:val="0"/>
          <w:numId w:val="2"/>
        </w:numPr>
        <w:jc w:val="both"/>
        <w:rPr>
          <w:sz w:val="28"/>
          <w:szCs w:val="28"/>
        </w:rPr>
      </w:pPr>
      <w:r w:rsidRPr="00BC3347">
        <w:rPr>
          <w:sz w:val="28"/>
          <w:szCs w:val="28"/>
        </w:rPr>
        <w:t>Участка изготовления и ремонта опалубок.</w:t>
      </w:r>
    </w:p>
    <w:p w:rsidR="00BC3347" w:rsidRPr="00BC3347" w:rsidRDefault="00BC3347" w:rsidP="00535037">
      <w:pPr>
        <w:ind w:firstLine="709"/>
        <w:jc w:val="both"/>
        <w:rPr>
          <w:sz w:val="28"/>
          <w:szCs w:val="28"/>
        </w:rPr>
      </w:pPr>
      <w:r w:rsidRPr="00BC3347">
        <w:rPr>
          <w:sz w:val="28"/>
          <w:szCs w:val="28"/>
        </w:rPr>
        <w:t xml:space="preserve">Карьер по добыче балласта расположен в устье реки Каратал. </w:t>
      </w:r>
      <w:proofErr w:type="gramStart"/>
      <w:r w:rsidRPr="00BC3347">
        <w:rPr>
          <w:sz w:val="28"/>
          <w:szCs w:val="28"/>
        </w:rPr>
        <w:t>Добываемый балласт перерабатывается на дробилки расположенной вблизи карьера.</w:t>
      </w:r>
      <w:proofErr w:type="gramEnd"/>
      <w:r w:rsidRPr="00BC3347">
        <w:rPr>
          <w:sz w:val="28"/>
          <w:szCs w:val="28"/>
        </w:rPr>
        <w:t xml:space="preserve"> Комплекс по переработке балласта производит природный, </w:t>
      </w:r>
      <w:proofErr w:type="gramStart"/>
      <w:r w:rsidRPr="00BC3347">
        <w:rPr>
          <w:sz w:val="28"/>
          <w:szCs w:val="28"/>
        </w:rPr>
        <w:t>дробленный</w:t>
      </w:r>
      <w:proofErr w:type="gramEnd"/>
      <w:r w:rsidRPr="00BC3347">
        <w:rPr>
          <w:sz w:val="28"/>
          <w:szCs w:val="28"/>
        </w:rPr>
        <w:t xml:space="preserve"> песок, а также щебень различных фракций.</w:t>
      </w:r>
    </w:p>
    <w:p w:rsidR="00BC3347" w:rsidRPr="00BC3347" w:rsidRDefault="00BC3347" w:rsidP="00535037">
      <w:pPr>
        <w:ind w:firstLine="709"/>
        <w:jc w:val="both"/>
        <w:rPr>
          <w:sz w:val="28"/>
          <w:szCs w:val="28"/>
        </w:rPr>
      </w:pPr>
      <w:r w:rsidRPr="00BC3347">
        <w:rPr>
          <w:sz w:val="28"/>
          <w:szCs w:val="28"/>
        </w:rPr>
        <w:t xml:space="preserve">Щебень и гравий выпускают в виде различных фракций в зависимости от требований клиента. Щебень имеет марку </w:t>
      </w:r>
      <w:proofErr w:type="spellStart"/>
      <w:r w:rsidRPr="00BC3347">
        <w:rPr>
          <w:sz w:val="28"/>
          <w:szCs w:val="28"/>
        </w:rPr>
        <w:t>дробимости</w:t>
      </w:r>
      <w:proofErr w:type="spellEnd"/>
      <w:r w:rsidRPr="00BC3347">
        <w:rPr>
          <w:sz w:val="28"/>
          <w:szCs w:val="28"/>
        </w:rPr>
        <w:t xml:space="preserve"> 1000. Марку по истиранию И</w:t>
      </w:r>
      <w:proofErr w:type="gramStart"/>
      <w:r w:rsidRPr="00BC3347">
        <w:rPr>
          <w:sz w:val="28"/>
          <w:szCs w:val="28"/>
        </w:rPr>
        <w:t>4</w:t>
      </w:r>
      <w:proofErr w:type="gramEnd"/>
      <w:r w:rsidRPr="00BC3347">
        <w:rPr>
          <w:sz w:val="28"/>
          <w:szCs w:val="28"/>
        </w:rPr>
        <w:t>. Морозостойкость F300. Производимый щебень полностью соответствует ГОСТ 8267-93.</w:t>
      </w:r>
    </w:p>
    <w:p w:rsidR="00BC3347" w:rsidRPr="00BC3347" w:rsidRDefault="00BC3347" w:rsidP="00535037">
      <w:pPr>
        <w:ind w:firstLine="709"/>
        <w:jc w:val="both"/>
        <w:rPr>
          <w:sz w:val="28"/>
          <w:szCs w:val="28"/>
        </w:rPr>
      </w:pPr>
      <w:r w:rsidRPr="00BC3347">
        <w:rPr>
          <w:sz w:val="28"/>
          <w:szCs w:val="28"/>
        </w:rPr>
        <w:t xml:space="preserve">В зависимости от требований клиентов </w:t>
      </w:r>
      <w:proofErr w:type="gramStart"/>
      <w:r w:rsidRPr="00BC3347">
        <w:rPr>
          <w:sz w:val="28"/>
          <w:szCs w:val="28"/>
        </w:rPr>
        <w:t>дроблённый</w:t>
      </w:r>
      <w:proofErr w:type="gramEnd"/>
      <w:r w:rsidRPr="00BC3347">
        <w:rPr>
          <w:sz w:val="28"/>
          <w:szCs w:val="28"/>
        </w:rPr>
        <w:t xml:space="preserve"> песок может иметь различный модуль крупности (от очень крупного до очень тонкого). Марка по прочности песка соответствует 120 МПа. Насыпная плотность песка варьируется в зависимости от модуля крупности. Производимый песок полностью соответствует ГОСТ 8736-93.</w:t>
      </w:r>
    </w:p>
    <w:p w:rsidR="00BC3347" w:rsidRPr="00BC3347" w:rsidRDefault="00BC3347" w:rsidP="00535037">
      <w:pPr>
        <w:tabs>
          <w:tab w:val="left" w:pos="142"/>
        </w:tabs>
        <w:ind w:firstLine="709"/>
        <w:jc w:val="both"/>
        <w:rPr>
          <w:sz w:val="28"/>
          <w:szCs w:val="28"/>
        </w:rPr>
      </w:pPr>
      <w:r w:rsidRPr="00BC3347">
        <w:rPr>
          <w:sz w:val="28"/>
          <w:szCs w:val="28"/>
        </w:rPr>
        <w:t xml:space="preserve">Склады хранения расходных материалов состоят из складов хранения инертных, цемента, а также металла. Общая вместимость складов рассчитана на 2-ух месячную работу завода, благодаря чему завод способен </w:t>
      </w:r>
      <w:proofErr w:type="gramStart"/>
      <w:r w:rsidRPr="00BC3347">
        <w:rPr>
          <w:sz w:val="28"/>
          <w:szCs w:val="28"/>
        </w:rPr>
        <w:t>работать стабильно и не подвержен</w:t>
      </w:r>
      <w:proofErr w:type="gramEnd"/>
      <w:r w:rsidRPr="00BC3347">
        <w:rPr>
          <w:sz w:val="28"/>
          <w:szCs w:val="28"/>
        </w:rPr>
        <w:t xml:space="preserve"> влиянию логистических цепей поставок расходных материалов.</w:t>
      </w:r>
    </w:p>
    <w:p w:rsidR="00BC3347" w:rsidRPr="00BC3347" w:rsidRDefault="00BC3347" w:rsidP="00535037">
      <w:pPr>
        <w:tabs>
          <w:tab w:val="left" w:pos="142"/>
        </w:tabs>
        <w:ind w:firstLine="709"/>
        <w:jc w:val="both"/>
        <w:rPr>
          <w:sz w:val="28"/>
          <w:szCs w:val="28"/>
        </w:rPr>
      </w:pPr>
      <w:r w:rsidRPr="00BC3347">
        <w:rPr>
          <w:sz w:val="28"/>
          <w:szCs w:val="28"/>
        </w:rPr>
        <w:t xml:space="preserve">Сердцем завода является 2 </w:t>
      </w:r>
      <w:proofErr w:type="gramStart"/>
      <w:r w:rsidRPr="00BC3347">
        <w:rPr>
          <w:sz w:val="28"/>
          <w:szCs w:val="28"/>
        </w:rPr>
        <w:t>бетоносмесительных</w:t>
      </w:r>
      <w:proofErr w:type="gramEnd"/>
      <w:r w:rsidRPr="00BC3347">
        <w:rPr>
          <w:sz w:val="28"/>
          <w:szCs w:val="28"/>
        </w:rPr>
        <w:t xml:space="preserve"> узла. Первый бетоносмесительный узел предназначен для главного цеха, оборудован двумя полутора кубовыми высокотехнологичными смесителями итальянской компании </w:t>
      </w:r>
      <w:proofErr w:type="spellStart"/>
      <w:r w:rsidRPr="00BC3347">
        <w:rPr>
          <w:sz w:val="28"/>
          <w:szCs w:val="28"/>
        </w:rPr>
        <w:t>Sicomma</w:t>
      </w:r>
      <w:proofErr w:type="spellEnd"/>
      <w:r w:rsidRPr="00BC3347">
        <w:rPr>
          <w:sz w:val="28"/>
          <w:szCs w:val="28"/>
        </w:rPr>
        <w:t>. Главный производственный цех имеет адресную доставку бетонной смеси по постам. Второй бетоносмесительный узел производит товарный бетон, а также обеспечивает второстепенные цеха.</w:t>
      </w:r>
    </w:p>
    <w:p w:rsidR="00BC3347" w:rsidRPr="00BC3347" w:rsidRDefault="00BC3347" w:rsidP="00535037">
      <w:pPr>
        <w:tabs>
          <w:tab w:val="left" w:pos="142"/>
        </w:tabs>
        <w:ind w:firstLine="709"/>
        <w:jc w:val="both"/>
        <w:rPr>
          <w:sz w:val="28"/>
          <w:szCs w:val="28"/>
        </w:rPr>
      </w:pPr>
      <w:r w:rsidRPr="00BC3347">
        <w:rPr>
          <w:sz w:val="28"/>
          <w:szCs w:val="28"/>
        </w:rPr>
        <w:t>Аккредитованный испытательный центр способен производить все необходимые испытания как сырья и материалов, так и готовой продукции для гарантированного производства высококачественной продукции. Центр обладает несколькими испытательными стендами для натуральных испытаний готовой продукции на нормативные нагрузки, а также ультразвуковыми приборами для исследования основных свойств готовой продукции.</w:t>
      </w:r>
    </w:p>
    <w:p w:rsidR="00BC3347" w:rsidRPr="00BC3347" w:rsidRDefault="00BC3347" w:rsidP="00535037">
      <w:pPr>
        <w:tabs>
          <w:tab w:val="left" w:pos="142"/>
        </w:tabs>
        <w:ind w:firstLine="709"/>
        <w:jc w:val="both"/>
        <w:rPr>
          <w:sz w:val="28"/>
          <w:szCs w:val="28"/>
        </w:rPr>
      </w:pPr>
      <w:r w:rsidRPr="00BC3347">
        <w:rPr>
          <w:sz w:val="28"/>
          <w:szCs w:val="28"/>
        </w:rPr>
        <w:t xml:space="preserve">Конструкторское подразделение предприятия способно разрабатывать опалубки как для центрифугированных, так и для </w:t>
      </w:r>
      <w:proofErr w:type="spellStart"/>
      <w:r w:rsidRPr="00BC3347">
        <w:rPr>
          <w:sz w:val="28"/>
          <w:szCs w:val="28"/>
        </w:rPr>
        <w:t>вибрированных</w:t>
      </w:r>
      <w:proofErr w:type="spellEnd"/>
      <w:r w:rsidRPr="00BC3347">
        <w:rPr>
          <w:sz w:val="28"/>
          <w:szCs w:val="28"/>
        </w:rPr>
        <w:t xml:space="preserve"> изделий любой конфигурации и сложности. Усилиями данного подразделения разработано множество конструкций.</w:t>
      </w:r>
    </w:p>
    <w:p w:rsidR="00BC3347" w:rsidRPr="00BC3347" w:rsidRDefault="00BC3347" w:rsidP="00535037">
      <w:pPr>
        <w:tabs>
          <w:tab w:val="left" w:pos="142"/>
        </w:tabs>
        <w:ind w:firstLine="709"/>
        <w:jc w:val="both"/>
        <w:rPr>
          <w:sz w:val="28"/>
          <w:szCs w:val="28"/>
        </w:rPr>
      </w:pPr>
      <w:r w:rsidRPr="00BC3347">
        <w:rPr>
          <w:sz w:val="28"/>
          <w:szCs w:val="28"/>
        </w:rPr>
        <w:t>Участок изготовления и ремонта опалубок обладает современным парком оборудования, благодаря которому осуществляет как ремонт опалубок, так и производство новых опалубок и различных производственных стендов.</w:t>
      </w:r>
    </w:p>
    <w:p w:rsidR="00BC3347" w:rsidRPr="00BC3347" w:rsidRDefault="00BC3347" w:rsidP="00BC3347">
      <w:pPr>
        <w:jc w:val="both"/>
        <w:rPr>
          <w:sz w:val="28"/>
          <w:szCs w:val="28"/>
        </w:rPr>
      </w:pPr>
      <w:r w:rsidRPr="00BC3347">
        <w:rPr>
          <w:sz w:val="28"/>
          <w:szCs w:val="28"/>
        </w:rPr>
        <w:lastRenderedPageBreak/>
        <w:t>В настоящее время ТОО «</w:t>
      </w:r>
      <w:r w:rsidR="000A6337" w:rsidRPr="000A6337">
        <w:rPr>
          <w:lang w:val="kk-KZ"/>
        </w:rPr>
        <w:t>M GROUP KZ</w:t>
      </w:r>
      <w:r w:rsidRPr="00BC3347">
        <w:rPr>
          <w:sz w:val="28"/>
          <w:szCs w:val="28"/>
        </w:rPr>
        <w:t>» является ведущим предприятием в Республике Казахстан, имеющим полный ассортимент железобетонных изделий и конструкций для электросетевого, железнодорожного и гражданского строительства. Предприятие является единственной компанией в Казахстане владеющей технологией центрифугированного формования изделий.</w:t>
      </w:r>
    </w:p>
    <w:p w:rsidR="00BC3347" w:rsidRPr="00BC3347" w:rsidRDefault="00BC3347" w:rsidP="00EF4161">
      <w:pPr>
        <w:jc w:val="both"/>
        <w:rPr>
          <w:sz w:val="28"/>
          <w:szCs w:val="28"/>
        </w:rPr>
      </w:pPr>
      <w:r w:rsidRPr="00BC3347">
        <w:rPr>
          <w:sz w:val="28"/>
          <w:szCs w:val="28"/>
        </w:rPr>
        <w:t>На предприятии ведётся активное внедрение системы управленческого и производственного учёта. Произведена вертикальная автоматизация основных производственных процессов, таких как пропарка изделий, производство и доставка бетонной смеси, весовая и т.д. Благодаря внедрению данной системы увеличивается эффективность работы и улучшается качество выпускаемой продукции.</w:t>
      </w:r>
    </w:p>
    <w:p w:rsidR="00BC3347" w:rsidRPr="00BC3347" w:rsidRDefault="00BC3347" w:rsidP="00EF4161">
      <w:pPr>
        <w:jc w:val="both"/>
        <w:rPr>
          <w:sz w:val="28"/>
          <w:szCs w:val="28"/>
        </w:rPr>
      </w:pPr>
      <w:r w:rsidRPr="00BC3347">
        <w:rPr>
          <w:sz w:val="28"/>
          <w:szCs w:val="28"/>
        </w:rPr>
        <w:t>Усилиями компании ведётся постоянное исследование и внедрение новых материалов и способов производства.</w:t>
      </w:r>
    </w:p>
    <w:p w:rsidR="00BC3347" w:rsidRPr="00BC3347" w:rsidRDefault="00BC3347" w:rsidP="00EF4161">
      <w:pPr>
        <w:jc w:val="both"/>
        <w:rPr>
          <w:sz w:val="28"/>
          <w:szCs w:val="28"/>
        </w:rPr>
      </w:pPr>
      <w:r w:rsidRPr="00BC3347">
        <w:rPr>
          <w:sz w:val="28"/>
          <w:szCs w:val="28"/>
        </w:rPr>
        <w:t>В 2003 году ТОО «</w:t>
      </w:r>
      <w:r w:rsidR="000A6337" w:rsidRPr="000A6337">
        <w:rPr>
          <w:lang w:val="kk-KZ"/>
        </w:rPr>
        <w:t>M GROUP KZ</w:t>
      </w:r>
      <w:r w:rsidRPr="00BC3347">
        <w:rPr>
          <w:sz w:val="28"/>
          <w:szCs w:val="28"/>
        </w:rPr>
        <w:t xml:space="preserve">» стало одним из первых предприятий в Республике Казахстан, которое внедрило систему менеджмента качества. В 2006 году предприятие прошло сертификацию на соответствие Системы Менеджмента Качества требованиям </w:t>
      </w:r>
      <w:proofErr w:type="gramStart"/>
      <w:r w:rsidRPr="00BC3347">
        <w:rPr>
          <w:sz w:val="28"/>
          <w:szCs w:val="28"/>
        </w:rPr>
        <w:t>СТ</w:t>
      </w:r>
      <w:proofErr w:type="gramEnd"/>
      <w:r w:rsidRPr="00BC3347">
        <w:rPr>
          <w:sz w:val="28"/>
          <w:szCs w:val="28"/>
        </w:rPr>
        <w:t xml:space="preserve"> РК ИСО 9001-2001 в Государственной системе сертификации Республики Казахстан. В 2010 году предприятие подтвердило соответствие действующей Системы Менеджмента Качества </w:t>
      </w:r>
      <w:proofErr w:type="gramStart"/>
      <w:r w:rsidRPr="00BC3347">
        <w:rPr>
          <w:sz w:val="28"/>
          <w:szCs w:val="28"/>
        </w:rPr>
        <w:t>СТ</w:t>
      </w:r>
      <w:proofErr w:type="gramEnd"/>
      <w:r w:rsidRPr="00BC3347">
        <w:rPr>
          <w:sz w:val="28"/>
          <w:szCs w:val="28"/>
        </w:rPr>
        <w:t xml:space="preserve"> РК ИСО 9001-2009. В 2011 году предприятием разработана, внедрена и сертифицирована Система менеджмента профессиональной безопасности и здоровья согласно требований стандарта </w:t>
      </w:r>
      <w:proofErr w:type="gramStart"/>
      <w:r w:rsidRPr="00BC3347">
        <w:rPr>
          <w:sz w:val="28"/>
          <w:szCs w:val="28"/>
        </w:rPr>
        <w:t>СТ</w:t>
      </w:r>
      <w:proofErr w:type="gramEnd"/>
      <w:r w:rsidRPr="00BC3347">
        <w:rPr>
          <w:sz w:val="28"/>
          <w:szCs w:val="28"/>
        </w:rPr>
        <w:t xml:space="preserve"> РК OHSAS 18001-2008.</w:t>
      </w:r>
    </w:p>
    <w:p w:rsidR="00BC3347" w:rsidRPr="00BC3347" w:rsidRDefault="00BC3347" w:rsidP="00EF4161">
      <w:pPr>
        <w:jc w:val="both"/>
        <w:rPr>
          <w:sz w:val="28"/>
          <w:szCs w:val="28"/>
        </w:rPr>
      </w:pPr>
      <w:r w:rsidRPr="00BC3347">
        <w:rPr>
          <w:sz w:val="28"/>
          <w:szCs w:val="28"/>
        </w:rPr>
        <w:t>Все виды деятельности компании лицензированы. Продукция компании соответствует международным требованиям в области качества. Сотрудники компании постоянно совершенствуют свои знания в области качества.</w:t>
      </w:r>
    </w:p>
    <w:p w:rsidR="000A768B" w:rsidRPr="00E678C6" w:rsidRDefault="007F5AC2" w:rsidP="00535037">
      <w:pPr>
        <w:tabs>
          <w:tab w:val="left" w:pos="567"/>
        </w:tabs>
        <w:ind w:firstLine="567"/>
        <w:jc w:val="both"/>
        <w:textAlignment w:val="top"/>
        <w:rPr>
          <w:bCs/>
          <w:sz w:val="28"/>
          <w:szCs w:val="28"/>
          <w:lang w:val="kk-KZ"/>
        </w:rPr>
      </w:pPr>
      <w:r w:rsidRPr="00535037">
        <w:rPr>
          <w:sz w:val="28"/>
          <w:szCs w:val="28"/>
        </w:rPr>
        <w:t> В данном разделе </w:t>
      </w:r>
      <w:r w:rsidRPr="00535037">
        <w:rPr>
          <w:sz w:val="28"/>
          <w:szCs w:val="28"/>
          <w:lang w:val="kk-KZ"/>
        </w:rPr>
        <w:t>мною рассмотрен</w:t>
      </w:r>
      <w:r w:rsidR="000A768B" w:rsidRPr="00535037">
        <w:rPr>
          <w:sz w:val="28"/>
          <w:szCs w:val="28"/>
          <w:lang w:val="kk-KZ"/>
        </w:rPr>
        <w:t>а</w:t>
      </w:r>
      <w:r w:rsidRPr="00535037">
        <w:rPr>
          <w:sz w:val="28"/>
          <w:szCs w:val="28"/>
          <w:lang w:val="kk-KZ"/>
        </w:rPr>
        <w:t xml:space="preserve"> и</w:t>
      </w:r>
      <w:proofErr w:type="spellStart"/>
      <w:r w:rsidRPr="00535037">
        <w:rPr>
          <w:bCs/>
          <w:sz w:val="28"/>
          <w:szCs w:val="28"/>
        </w:rPr>
        <w:t>стория</w:t>
      </w:r>
      <w:proofErr w:type="spellEnd"/>
      <w:r w:rsidRPr="00535037">
        <w:rPr>
          <w:bCs/>
          <w:sz w:val="28"/>
          <w:szCs w:val="28"/>
        </w:rPr>
        <w:t xml:space="preserve"> развития                                       </w:t>
      </w:r>
      <w:r w:rsidRPr="00E678C6">
        <w:rPr>
          <w:sz w:val="28"/>
          <w:szCs w:val="28"/>
        </w:rPr>
        <w:t>ТОО «</w:t>
      </w:r>
      <w:r w:rsidR="000A6337" w:rsidRPr="000A6337">
        <w:rPr>
          <w:lang w:val="kk-KZ"/>
        </w:rPr>
        <w:t>M GROUP KZ</w:t>
      </w:r>
      <w:r w:rsidRPr="00E678C6">
        <w:rPr>
          <w:sz w:val="28"/>
          <w:szCs w:val="28"/>
        </w:rPr>
        <w:t>».</w:t>
      </w:r>
      <w:r w:rsidRPr="00E678C6">
        <w:rPr>
          <w:bCs/>
          <w:sz w:val="28"/>
          <w:szCs w:val="28"/>
        </w:rPr>
        <w:t xml:space="preserve"> </w:t>
      </w:r>
    </w:p>
    <w:p w:rsidR="007F5AC2" w:rsidRPr="00E678C6" w:rsidRDefault="007F5AC2" w:rsidP="00535037">
      <w:pPr>
        <w:tabs>
          <w:tab w:val="left" w:pos="567"/>
        </w:tabs>
        <w:ind w:firstLine="567"/>
        <w:jc w:val="both"/>
        <w:textAlignment w:val="top"/>
        <w:rPr>
          <w:b/>
          <w:sz w:val="28"/>
          <w:szCs w:val="28"/>
          <w:lang w:val="kk-KZ"/>
        </w:rPr>
      </w:pPr>
      <w:r w:rsidRPr="00E678C6">
        <w:rPr>
          <w:sz w:val="28"/>
          <w:szCs w:val="28"/>
          <w:lang w:val="kk-KZ"/>
        </w:rPr>
        <w:t xml:space="preserve">В следующим разделе мы рассмотрим организационную структуру </w:t>
      </w:r>
      <w:r w:rsidR="00E678C6">
        <w:rPr>
          <w:sz w:val="28"/>
          <w:szCs w:val="28"/>
          <w:lang w:val="kk-KZ"/>
        </w:rPr>
        <w:t>«</w:t>
      </w:r>
      <w:r w:rsidR="000A6337" w:rsidRPr="000A6337">
        <w:rPr>
          <w:lang w:val="kk-KZ"/>
        </w:rPr>
        <w:t>M GROUP KZ</w:t>
      </w:r>
      <w:r w:rsidR="00E678C6">
        <w:rPr>
          <w:sz w:val="28"/>
          <w:szCs w:val="28"/>
          <w:lang w:val="kk-KZ"/>
        </w:rPr>
        <w:t>»</w:t>
      </w:r>
    </w:p>
    <w:p w:rsidR="007F5AC2" w:rsidRPr="00535037" w:rsidRDefault="007F5AC2" w:rsidP="00535037">
      <w:pPr>
        <w:tabs>
          <w:tab w:val="left" w:pos="567"/>
        </w:tabs>
        <w:ind w:firstLine="567"/>
        <w:jc w:val="both"/>
        <w:rPr>
          <w:b/>
          <w:sz w:val="28"/>
          <w:szCs w:val="28"/>
        </w:rPr>
      </w:pPr>
    </w:p>
    <w:p w:rsidR="009E24B5" w:rsidRPr="00535037" w:rsidRDefault="009E24B5" w:rsidP="00535037">
      <w:pPr>
        <w:tabs>
          <w:tab w:val="left" w:pos="567"/>
        </w:tabs>
        <w:ind w:firstLine="567"/>
        <w:jc w:val="both"/>
        <w:rPr>
          <w:b/>
          <w:sz w:val="28"/>
          <w:szCs w:val="28"/>
        </w:rPr>
      </w:pPr>
    </w:p>
    <w:p w:rsidR="007F5AC2" w:rsidRPr="00535037" w:rsidRDefault="007F5AC2" w:rsidP="00535037">
      <w:pPr>
        <w:tabs>
          <w:tab w:val="left" w:pos="567"/>
        </w:tabs>
        <w:ind w:firstLine="567"/>
        <w:jc w:val="both"/>
        <w:rPr>
          <w:b/>
          <w:sz w:val="28"/>
          <w:szCs w:val="28"/>
          <w:lang w:val="kk-KZ"/>
        </w:rPr>
      </w:pPr>
    </w:p>
    <w:p w:rsidR="00550C11" w:rsidRPr="00535037" w:rsidRDefault="00550C11" w:rsidP="00535037">
      <w:pPr>
        <w:tabs>
          <w:tab w:val="left" w:pos="567"/>
        </w:tabs>
        <w:ind w:firstLine="567"/>
        <w:jc w:val="both"/>
        <w:rPr>
          <w:b/>
          <w:sz w:val="28"/>
          <w:szCs w:val="28"/>
          <w:lang w:val="kk-KZ"/>
        </w:rPr>
      </w:pPr>
    </w:p>
    <w:p w:rsidR="00550C11" w:rsidRDefault="00550C11" w:rsidP="00155033">
      <w:pPr>
        <w:tabs>
          <w:tab w:val="left" w:pos="567"/>
        </w:tabs>
        <w:ind w:firstLine="567"/>
        <w:jc w:val="both"/>
        <w:rPr>
          <w:b/>
          <w:sz w:val="28"/>
          <w:szCs w:val="28"/>
          <w:lang w:val="kk-KZ"/>
        </w:rPr>
      </w:pPr>
    </w:p>
    <w:p w:rsidR="00BA4D58" w:rsidRDefault="00BA4D58" w:rsidP="00155033">
      <w:pPr>
        <w:tabs>
          <w:tab w:val="left" w:pos="567"/>
        </w:tabs>
        <w:ind w:firstLine="567"/>
        <w:jc w:val="both"/>
        <w:rPr>
          <w:b/>
          <w:sz w:val="28"/>
          <w:szCs w:val="28"/>
          <w:lang w:val="kk-KZ"/>
        </w:rPr>
      </w:pPr>
    </w:p>
    <w:p w:rsidR="00C751D4" w:rsidRDefault="00C751D4" w:rsidP="00155033">
      <w:pPr>
        <w:tabs>
          <w:tab w:val="left" w:pos="567"/>
        </w:tabs>
        <w:ind w:firstLine="567"/>
        <w:jc w:val="both"/>
        <w:rPr>
          <w:b/>
          <w:sz w:val="28"/>
          <w:szCs w:val="28"/>
          <w:lang w:val="kk-KZ"/>
        </w:rPr>
      </w:pPr>
    </w:p>
    <w:p w:rsidR="00535037" w:rsidRDefault="00535037" w:rsidP="00155033">
      <w:pPr>
        <w:tabs>
          <w:tab w:val="left" w:pos="567"/>
        </w:tabs>
        <w:ind w:firstLine="567"/>
        <w:jc w:val="both"/>
        <w:rPr>
          <w:b/>
          <w:sz w:val="28"/>
          <w:szCs w:val="28"/>
          <w:lang w:val="kk-KZ"/>
        </w:rPr>
      </w:pPr>
    </w:p>
    <w:p w:rsidR="00535037" w:rsidRDefault="00535037" w:rsidP="00155033">
      <w:pPr>
        <w:tabs>
          <w:tab w:val="left" w:pos="567"/>
        </w:tabs>
        <w:ind w:firstLine="567"/>
        <w:jc w:val="both"/>
        <w:rPr>
          <w:b/>
          <w:sz w:val="28"/>
          <w:szCs w:val="28"/>
          <w:lang w:val="kk-KZ"/>
        </w:rPr>
      </w:pPr>
    </w:p>
    <w:p w:rsidR="00EF4161" w:rsidRDefault="00EF4161" w:rsidP="00155033">
      <w:pPr>
        <w:tabs>
          <w:tab w:val="left" w:pos="567"/>
        </w:tabs>
        <w:ind w:firstLine="567"/>
        <w:jc w:val="both"/>
        <w:rPr>
          <w:b/>
          <w:sz w:val="28"/>
          <w:szCs w:val="28"/>
          <w:lang w:val="kk-KZ"/>
        </w:rPr>
      </w:pPr>
    </w:p>
    <w:p w:rsidR="00EF4161" w:rsidRDefault="00EF4161" w:rsidP="00155033">
      <w:pPr>
        <w:tabs>
          <w:tab w:val="left" w:pos="567"/>
        </w:tabs>
        <w:ind w:firstLine="567"/>
        <w:jc w:val="both"/>
        <w:rPr>
          <w:b/>
          <w:sz w:val="28"/>
          <w:szCs w:val="28"/>
          <w:lang w:val="kk-KZ"/>
        </w:rPr>
      </w:pPr>
    </w:p>
    <w:p w:rsidR="00C751D4" w:rsidRDefault="00C751D4" w:rsidP="00155033">
      <w:pPr>
        <w:tabs>
          <w:tab w:val="left" w:pos="567"/>
        </w:tabs>
        <w:ind w:firstLine="567"/>
        <w:jc w:val="both"/>
        <w:rPr>
          <w:b/>
          <w:sz w:val="28"/>
          <w:szCs w:val="28"/>
          <w:lang w:val="kk-KZ"/>
        </w:rPr>
      </w:pPr>
    </w:p>
    <w:p w:rsidR="00C751D4" w:rsidRDefault="00C751D4" w:rsidP="00155033">
      <w:pPr>
        <w:tabs>
          <w:tab w:val="left" w:pos="567"/>
        </w:tabs>
        <w:ind w:firstLine="567"/>
        <w:jc w:val="both"/>
        <w:rPr>
          <w:b/>
          <w:sz w:val="28"/>
          <w:szCs w:val="28"/>
          <w:lang w:val="kk-KZ"/>
        </w:rPr>
      </w:pPr>
    </w:p>
    <w:p w:rsidR="00C751D4" w:rsidRDefault="00C751D4" w:rsidP="00155033">
      <w:pPr>
        <w:tabs>
          <w:tab w:val="left" w:pos="567"/>
        </w:tabs>
        <w:ind w:firstLine="567"/>
        <w:jc w:val="both"/>
        <w:rPr>
          <w:b/>
          <w:sz w:val="28"/>
          <w:szCs w:val="28"/>
          <w:lang w:val="kk-KZ"/>
        </w:rPr>
      </w:pPr>
    </w:p>
    <w:p w:rsidR="00A704BA" w:rsidRPr="002D66FE" w:rsidRDefault="00A704BA" w:rsidP="00155033">
      <w:pPr>
        <w:shd w:val="clear" w:color="auto" w:fill="FFFFFF"/>
        <w:tabs>
          <w:tab w:val="left" w:pos="567"/>
        </w:tabs>
        <w:ind w:firstLine="567"/>
        <w:jc w:val="both"/>
        <w:rPr>
          <w:b/>
          <w:sz w:val="28"/>
          <w:szCs w:val="28"/>
        </w:rPr>
      </w:pPr>
      <w:r w:rsidRPr="004F5672">
        <w:rPr>
          <w:b/>
          <w:sz w:val="28"/>
          <w:szCs w:val="28"/>
        </w:rPr>
        <w:lastRenderedPageBreak/>
        <w:t xml:space="preserve">2 </w:t>
      </w:r>
      <w:r w:rsidR="00AE0D18" w:rsidRPr="004F5672">
        <w:rPr>
          <w:b/>
          <w:sz w:val="28"/>
          <w:szCs w:val="28"/>
          <w:lang w:val="kk-KZ"/>
        </w:rPr>
        <w:t xml:space="preserve">Организационная структура </w:t>
      </w:r>
      <w:r w:rsidR="00DD5433" w:rsidRPr="004F5672">
        <w:rPr>
          <w:b/>
          <w:sz w:val="28"/>
          <w:szCs w:val="28"/>
          <w:lang w:val="kk-KZ"/>
        </w:rPr>
        <w:t xml:space="preserve">и функции подразделений </w:t>
      </w:r>
      <w:r w:rsidR="00AE0D18" w:rsidRPr="004F5672">
        <w:rPr>
          <w:b/>
          <w:sz w:val="28"/>
          <w:szCs w:val="28"/>
        </w:rPr>
        <w:t xml:space="preserve">ТОО </w:t>
      </w:r>
      <w:r w:rsidR="00AE0D18" w:rsidRPr="002D66FE">
        <w:rPr>
          <w:b/>
          <w:sz w:val="28"/>
          <w:szCs w:val="28"/>
        </w:rPr>
        <w:t>«</w:t>
      </w:r>
      <w:r w:rsidR="002D66FE" w:rsidRPr="002D66FE">
        <w:rPr>
          <w:b/>
          <w:lang w:val="kk-KZ"/>
        </w:rPr>
        <w:t>M GROUP KZ</w:t>
      </w:r>
      <w:r w:rsidR="00AE0D18" w:rsidRPr="002D66FE">
        <w:rPr>
          <w:b/>
          <w:sz w:val="28"/>
          <w:szCs w:val="28"/>
        </w:rPr>
        <w:t>»</w:t>
      </w:r>
    </w:p>
    <w:p w:rsidR="00AE0D18" w:rsidRPr="002D66FE" w:rsidRDefault="00AE0D18" w:rsidP="00155033">
      <w:pPr>
        <w:tabs>
          <w:tab w:val="left" w:pos="567"/>
        </w:tabs>
        <w:ind w:firstLine="567"/>
        <w:jc w:val="both"/>
        <w:rPr>
          <w:b/>
          <w:sz w:val="28"/>
          <w:szCs w:val="28"/>
          <w:lang w:val="kk-KZ"/>
        </w:rPr>
      </w:pPr>
    </w:p>
    <w:p w:rsidR="00215D51" w:rsidRPr="004F5672" w:rsidRDefault="00AE0D18" w:rsidP="00155033">
      <w:pPr>
        <w:tabs>
          <w:tab w:val="left" w:pos="567"/>
        </w:tabs>
        <w:ind w:firstLine="567"/>
        <w:jc w:val="both"/>
        <w:rPr>
          <w:sz w:val="28"/>
          <w:szCs w:val="28"/>
        </w:rPr>
      </w:pPr>
      <w:r w:rsidRPr="004F5672">
        <w:rPr>
          <w:sz w:val="28"/>
          <w:szCs w:val="28"/>
        </w:rPr>
        <w:t xml:space="preserve">Изучаемое предприятие </w:t>
      </w:r>
      <w:r w:rsidR="004F5672" w:rsidRPr="004F5672">
        <w:rPr>
          <w:sz w:val="28"/>
          <w:szCs w:val="28"/>
          <w:lang w:val="kk-KZ"/>
        </w:rPr>
        <w:t>т</w:t>
      </w:r>
      <w:proofErr w:type="spellStart"/>
      <w:r w:rsidRPr="004F5672">
        <w:rPr>
          <w:sz w:val="28"/>
          <w:szCs w:val="28"/>
        </w:rPr>
        <w:t>оварищество</w:t>
      </w:r>
      <w:proofErr w:type="spellEnd"/>
      <w:r w:rsidRPr="004F5672">
        <w:rPr>
          <w:sz w:val="28"/>
          <w:szCs w:val="28"/>
        </w:rPr>
        <w:t xml:space="preserve"> с ограниченной ответственностью «</w:t>
      </w:r>
      <w:r w:rsidR="002D66FE" w:rsidRPr="000A6337">
        <w:rPr>
          <w:lang w:val="kk-KZ"/>
        </w:rPr>
        <w:t>M GROUP KZ</w:t>
      </w:r>
      <w:r w:rsidRPr="004F5672">
        <w:rPr>
          <w:sz w:val="28"/>
          <w:szCs w:val="28"/>
        </w:rPr>
        <w:t>» (ТОО «</w:t>
      </w:r>
      <w:r w:rsidR="002D66FE" w:rsidRPr="000A6337">
        <w:rPr>
          <w:lang w:val="kk-KZ"/>
        </w:rPr>
        <w:t>M GROUP KZ</w:t>
      </w:r>
      <w:r w:rsidRPr="004F5672">
        <w:rPr>
          <w:sz w:val="28"/>
          <w:szCs w:val="28"/>
          <w:lang w:val="kk-KZ"/>
        </w:rPr>
        <w:t>»</w:t>
      </w:r>
      <w:r w:rsidRPr="004F5672">
        <w:rPr>
          <w:sz w:val="28"/>
          <w:szCs w:val="28"/>
        </w:rPr>
        <w:t xml:space="preserve">) является самостоятельным юридическим лицом и </w:t>
      </w:r>
      <w:r w:rsidR="00215D51" w:rsidRPr="004F5672">
        <w:rPr>
          <w:sz w:val="28"/>
          <w:szCs w:val="28"/>
        </w:rPr>
        <w:t xml:space="preserve">основан в </w:t>
      </w:r>
      <w:smartTag w:uri="urn:schemas-microsoft-com:office:smarttags" w:element="metricconverter">
        <w:smartTagPr>
          <w:attr w:name="ProductID" w:val="1999 г"/>
        </w:smartTagPr>
        <w:r w:rsidR="00215D51" w:rsidRPr="004F5672">
          <w:rPr>
            <w:sz w:val="28"/>
            <w:szCs w:val="28"/>
          </w:rPr>
          <w:t>1999 г</w:t>
        </w:r>
      </w:smartTag>
      <w:r w:rsidR="00215D51" w:rsidRPr="004F5672">
        <w:rPr>
          <w:sz w:val="28"/>
          <w:szCs w:val="28"/>
        </w:rPr>
        <w:t>. Основная деятельность: посев и сбор зерновых культур, производство и реализация сырья и продукции мукомольной промышленности. Основными продуктами деятельности являются: пшеница, мука высшего, 1, 2 сортов и услуга техники (посев и сбор урожая с комбайнами).</w:t>
      </w:r>
    </w:p>
    <w:p w:rsidR="00AE0D18" w:rsidRPr="00AE0D18" w:rsidRDefault="00AE0D18" w:rsidP="00155033">
      <w:pPr>
        <w:tabs>
          <w:tab w:val="left" w:pos="567"/>
        </w:tabs>
        <w:ind w:firstLine="567"/>
        <w:jc w:val="both"/>
        <w:rPr>
          <w:sz w:val="28"/>
          <w:szCs w:val="28"/>
        </w:rPr>
      </w:pPr>
      <w:r w:rsidRPr="00AE0D18">
        <w:rPr>
          <w:sz w:val="28"/>
          <w:szCs w:val="28"/>
        </w:rPr>
        <w:t xml:space="preserve">Товарищество создано и действует на основании Гражданского Кодекса Республики Казахстан, Закона Республики Казахстан </w:t>
      </w:r>
      <w:r w:rsidR="00215D51">
        <w:rPr>
          <w:sz w:val="28"/>
          <w:szCs w:val="28"/>
          <w:lang w:val="kk-KZ"/>
        </w:rPr>
        <w:t>«</w:t>
      </w:r>
      <w:r w:rsidRPr="00AE0D18">
        <w:rPr>
          <w:sz w:val="28"/>
          <w:szCs w:val="28"/>
        </w:rPr>
        <w:t>О товариществах с ограниченной и полной ответственностью</w:t>
      </w:r>
      <w:r w:rsidR="00215D51">
        <w:rPr>
          <w:sz w:val="28"/>
          <w:szCs w:val="28"/>
          <w:lang w:val="kk-KZ"/>
        </w:rPr>
        <w:t>»</w:t>
      </w:r>
      <w:r w:rsidRPr="00AE0D18">
        <w:rPr>
          <w:sz w:val="28"/>
          <w:szCs w:val="28"/>
        </w:rPr>
        <w:t>, устава и учетной политики.</w:t>
      </w:r>
    </w:p>
    <w:p w:rsidR="00AE0D18" w:rsidRPr="00AE0D18" w:rsidRDefault="00215D51" w:rsidP="00155033">
      <w:pPr>
        <w:tabs>
          <w:tab w:val="left" w:pos="567"/>
        </w:tabs>
        <w:ind w:firstLine="567"/>
        <w:jc w:val="both"/>
        <w:rPr>
          <w:sz w:val="28"/>
          <w:szCs w:val="28"/>
        </w:rPr>
      </w:pPr>
      <w:r w:rsidRPr="00AE0D18">
        <w:rPr>
          <w:sz w:val="28"/>
          <w:szCs w:val="28"/>
        </w:rPr>
        <w:t>ТОО «</w:t>
      </w:r>
      <w:r w:rsidR="002D66FE" w:rsidRPr="000A6337">
        <w:rPr>
          <w:lang w:val="kk-KZ"/>
        </w:rPr>
        <w:t>M GROUP KZ</w:t>
      </w:r>
      <w:r w:rsidR="00AE0D18" w:rsidRPr="00AE0D18">
        <w:rPr>
          <w:sz w:val="28"/>
          <w:szCs w:val="28"/>
        </w:rPr>
        <w:t>»</w:t>
      </w:r>
      <w:r>
        <w:rPr>
          <w:sz w:val="28"/>
          <w:szCs w:val="28"/>
          <w:lang w:val="kk-KZ"/>
        </w:rPr>
        <w:t xml:space="preserve"> </w:t>
      </w:r>
      <w:r w:rsidR="00AE0D18" w:rsidRPr="00AE0D18">
        <w:rPr>
          <w:sz w:val="28"/>
          <w:szCs w:val="28"/>
        </w:rPr>
        <w:t>отвечает по всем своим обязательствам всем принадлежащим ему имуществом. Учредителем товарищества являются физическое лицо – гражданин РК.</w:t>
      </w:r>
    </w:p>
    <w:p w:rsidR="00AE0D18" w:rsidRPr="00AE0D18" w:rsidRDefault="00AE0D18" w:rsidP="00155033">
      <w:pPr>
        <w:tabs>
          <w:tab w:val="left" w:pos="567"/>
        </w:tabs>
        <w:ind w:firstLine="567"/>
        <w:jc w:val="both"/>
        <w:rPr>
          <w:sz w:val="28"/>
          <w:szCs w:val="28"/>
        </w:rPr>
      </w:pPr>
      <w:r w:rsidRPr="00AE0D18">
        <w:rPr>
          <w:sz w:val="28"/>
          <w:szCs w:val="28"/>
        </w:rPr>
        <w:t>Товарищество имеет самостоятельный баланс, расчетный и валютный счет, круглую печать со своим наименованием</w:t>
      </w:r>
      <w:r w:rsidR="00A81F0C" w:rsidRPr="00A81F0C">
        <w:rPr>
          <w:sz w:val="28"/>
          <w:szCs w:val="28"/>
        </w:rPr>
        <w:t>[</w:t>
      </w:r>
      <w:r w:rsidR="00E678C6">
        <w:rPr>
          <w:sz w:val="28"/>
          <w:szCs w:val="28"/>
          <w:lang w:val="kk-KZ"/>
        </w:rPr>
        <w:t>5</w:t>
      </w:r>
      <w:r w:rsidR="00A81F0C" w:rsidRPr="00A81F0C">
        <w:rPr>
          <w:sz w:val="28"/>
          <w:szCs w:val="28"/>
        </w:rPr>
        <w:t>]</w:t>
      </w:r>
      <w:r w:rsidRPr="00AE0D18">
        <w:rPr>
          <w:sz w:val="28"/>
          <w:szCs w:val="28"/>
        </w:rPr>
        <w:t>.</w:t>
      </w:r>
    </w:p>
    <w:p w:rsidR="00AE0D18" w:rsidRPr="00AE0D18" w:rsidRDefault="00AE0D18" w:rsidP="00155033">
      <w:pPr>
        <w:tabs>
          <w:tab w:val="left" w:pos="567"/>
        </w:tabs>
        <w:ind w:firstLine="567"/>
        <w:jc w:val="both"/>
        <w:rPr>
          <w:sz w:val="28"/>
          <w:szCs w:val="28"/>
        </w:rPr>
      </w:pPr>
      <w:r w:rsidRPr="00AE0D18">
        <w:rPr>
          <w:sz w:val="28"/>
          <w:szCs w:val="28"/>
        </w:rPr>
        <w:t>Основной целью деятельности предприятия является извлечение чистого дохода, а также удовлетворение общественных потребностей в товарах, работах и услугах.</w:t>
      </w:r>
    </w:p>
    <w:p w:rsidR="004F5672" w:rsidRPr="004F5672" w:rsidRDefault="004F5672" w:rsidP="004F5672">
      <w:pPr>
        <w:tabs>
          <w:tab w:val="left" w:pos="567"/>
        </w:tabs>
        <w:ind w:firstLine="567"/>
        <w:jc w:val="both"/>
        <w:rPr>
          <w:sz w:val="28"/>
          <w:szCs w:val="28"/>
        </w:rPr>
      </w:pPr>
      <w:r w:rsidRPr="004F5672">
        <w:rPr>
          <w:sz w:val="28"/>
          <w:szCs w:val="28"/>
        </w:rPr>
        <w:t xml:space="preserve">Права участников товарищества: </w:t>
      </w:r>
    </w:p>
    <w:p w:rsidR="004F5672" w:rsidRPr="004F5672" w:rsidRDefault="004F5672" w:rsidP="004F5672">
      <w:pPr>
        <w:tabs>
          <w:tab w:val="left" w:pos="567"/>
        </w:tabs>
        <w:ind w:firstLine="567"/>
        <w:jc w:val="both"/>
        <w:rPr>
          <w:sz w:val="28"/>
          <w:szCs w:val="28"/>
        </w:rPr>
      </w:pPr>
      <w:r w:rsidRPr="004F5672">
        <w:rPr>
          <w:sz w:val="28"/>
          <w:szCs w:val="28"/>
        </w:rPr>
        <w:t xml:space="preserve"> 1) участие в управленческих делах товарищества в порядке, предусмотренном законом и Уставом</w:t>
      </w:r>
      <w:proofErr w:type="gramStart"/>
      <w:r w:rsidRPr="004F5672">
        <w:rPr>
          <w:sz w:val="28"/>
          <w:szCs w:val="28"/>
        </w:rPr>
        <w:t>;;</w:t>
      </w:r>
      <w:proofErr w:type="gramEnd"/>
    </w:p>
    <w:p w:rsidR="004F5672" w:rsidRPr="004F5672" w:rsidRDefault="004F5672" w:rsidP="004F5672">
      <w:pPr>
        <w:tabs>
          <w:tab w:val="left" w:pos="567"/>
        </w:tabs>
        <w:ind w:firstLine="567"/>
        <w:jc w:val="both"/>
        <w:rPr>
          <w:sz w:val="28"/>
          <w:szCs w:val="28"/>
        </w:rPr>
      </w:pPr>
      <w:r w:rsidRPr="004F5672">
        <w:rPr>
          <w:sz w:val="28"/>
          <w:szCs w:val="28"/>
        </w:rPr>
        <w:t xml:space="preserve"> 2) получать информацию о деятельности товарищества и знакомиться с его бухгалтерскими и другими документами в порядке, предусмотренном Уставом</w:t>
      </w:r>
      <w:proofErr w:type="gramStart"/>
      <w:r w:rsidRPr="004F5672">
        <w:rPr>
          <w:sz w:val="28"/>
          <w:szCs w:val="28"/>
        </w:rPr>
        <w:t>.;</w:t>
      </w:r>
      <w:proofErr w:type="gramEnd"/>
    </w:p>
    <w:p w:rsidR="004F5672" w:rsidRPr="004F5672" w:rsidRDefault="004F5672" w:rsidP="004F5672">
      <w:pPr>
        <w:tabs>
          <w:tab w:val="left" w:pos="567"/>
        </w:tabs>
        <w:ind w:firstLine="567"/>
        <w:jc w:val="both"/>
        <w:rPr>
          <w:sz w:val="28"/>
          <w:szCs w:val="28"/>
        </w:rPr>
      </w:pPr>
      <w:r w:rsidRPr="004F5672">
        <w:rPr>
          <w:sz w:val="28"/>
          <w:szCs w:val="28"/>
        </w:rPr>
        <w:t xml:space="preserve"> 3) получать прибыль от деятельности товарищества в соответствии с действующим законодательством, настоящим Уставом</w:t>
      </w:r>
      <w:proofErr w:type="gramStart"/>
      <w:r w:rsidRPr="004F5672">
        <w:rPr>
          <w:sz w:val="28"/>
          <w:szCs w:val="28"/>
        </w:rPr>
        <w:t xml:space="preserve">;; </w:t>
      </w:r>
      <w:proofErr w:type="gramEnd"/>
    </w:p>
    <w:p w:rsidR="004F5672" w:rsidRPr="004F5672" w:rsidRDefault="004F5672" w:rsidP="004F5672">
      <w:pPr>
        <w:tabs>
          <w:tab w:val="left" w:pos="567"/>
        </w:tabs>
        <w:ind w:firstLine="567"/>
        <w:jc w:val="both"/>
        <w:rPr>
          <w:sz w:val="28"/>
          <w:szCs w:val="28"/>
        </w:rPr>
      </w:pPr>
      <w:r w:rsidRPr="004F5672">
        <w:rPr>
          <w:sz w:val="28"/>
          <w:szCs w:val="28"/>
        </w:rPr>
        <w:t xml:space="preserve"> 4) получение стоимости части имущества, оставшейся после расчетов с кредиторами, в случае ликвидации товарищества, или изъятие части этого имущества в натуре по соглашению всех участников товарищества.</w:t>
      </w:r>
    </w:p>
    <w:p w:rsidR="004F5672" w:rsidRPr="004F5672" w:rsidRDefault="004F5672" w:rsidP="004F5672">
      <w:pPr>
        <w:tabs>
          <w:tab w:val="left" w:pos="567"/>
        </w:tabs>
        <w:ind w:firstLine="567"/>
        <w:jc w:val="both"/>
        <w:rPr>
          <w:sz w:val="28"/>
          <w:szCs w:val="28"/>
        </w:rPr>
      </w:pPr>
      <w:r w:rsidRPr="004F5672">
        <w:rPr>
          <w:sz w:val="28"/>
          <w:szCs w:val="28"/>
        </w:rPr>
        <w:t xml:space="preserve"> 5) прекращение своего участия в товариществе с отчуждением доли в соответствии с действующим законодательством Республики Казахстан и настоящим Уставом.</w:t>
      </w:r>
    </w:p>
    <w:p w:rsidR="004F5672" w:rsidRPr="004F5672" w:rsidRDefault="004F5672" w:rsidP="004F5672">
      <w:pPr>
        <w:tabs>
          <w:tab w:val="left" w:pos="567"/>
        </w:tabs>
        <w:ind w:firstLine="567"/>
        <w:jc w:val="both"/>
        <w:rPr>
          <w:sz w:val="28"/>
          <w:szCs w:val="28"/>
        </w:rPr>
      </w:pPr>
      <w:r w:rsidRPr="004F5672">
        <w:rPr>
          <w:sz w:val="28"/>
          <w:szCs w:val="28"/>
        </w:rPr>
        <w:t xml:space="preserve"> 6) оспаривать в судебном порядке решения органов товарищества, нарушающие их права в соответствии с действующим законодательством Республики Казахстан и предусмотренные настоящим Уставом.</w:t>
      </w:r>
    </w:p>
    <w:p w:rsidR="004F5672" w:rsidRPr="004F5672" w:rsidRDefault="004F5672" w:rsidP="004F5672">
      <w:pPr>
        <w:tabs>
          <w:tab w:val="left" w:pos="567"/>
        </w:tabs>
        <w:ind w:firstLine="567"/>
        <w:jc w:val="both"/>
        <w:rPr>
          <w:sz w:val="28"/>
          <w:szCs w:val="28"/>
        </w:rPr>
      </w:pPr>
      <w:r w:rsidRPr="004F5672">
        <w:rPr>
          <w:sz w:val="28"/>
          <w:szCs w:val="28"/>
        </w:rPr>
        <w:t>Органы управления товарищества:</w:t>
      </w:r>
    </w:p>
    <w:p w:rsidR="004F5672" w:rsidRDefault="004F5672" w:rsidP="004F5672">
      <w:pPr>
        <w:tabs>
          <w:tab w:val="left" w:pos="567"/>
        </w:tabs>
        <w:ind w:firstLine="567"/>
        <w:jc w:val="both"/>
        <w:rPr>
          <w:sz w:val="28"/>
          <w:szCs w:val="28"/>
          <w:lang w:val="kk-KZ"/>
        </w:rPr>
      </w:pPr>
      <w:r w:rsidRPr="004F5672">
        <w:rPr>
          <w:sz w:val="28"/>
          <w:szCs w:val="28"/>
        </w:rPr>
        <w:t xml:space="preserve"> </w:t>
      </w:r>
      <w:r>
        <w:rPr>
          <w:sz w:val="28"/>
          <w:szCs w:val="28"/>
          <w:lang w:val="kk-KZ"/>
        </w:rPr>
        <w:t>В</w:t>
      </w:r>
      <w:proofErr w:type="spellStart"/>
      <w:r w:rsidRPr="004F5672">
        <w:rPr>
          <w:sz w:val="28"/>
          <w:szCs w:val="28"/>
        </w:rPr>
        <w:t>ысший</w:t>
      </w:r>
      <w:proofErr w:type="spellEnd"/>
      <w:r w:rsidRPr="004F5672">
        <w:rPr>
          <w:sz w:val="28"/>
          <w:szCs w:val="28"/>
        </w:rPr>
        <w:t xml:space="preserve"> орган-участник. Исполнительный орган</w:t>
      </w:r>
      <w:r>
        <w:rPr>
          <w:sz w:val="28"/>
          <w:szCs w:val="28"/>
          <w:lang w:val="kk-KZ"/>
        </w:rPr>
        <w:t xml:space="preserve"> </w:t>
      </w:r>
      <w:r w:rsidRPr="004F5672">
        <w:rPr>
          <w:sz w:val="28"/>
          <w:szCs w:val="28"/>
        </w:rPr>
        <w:t>-</w:t>
      </w:r>
      <w:r>
        <w:rPr>
          <w:sz w:val="28"/>
          <w:szCs w:val="28"/>
          <w:lang w:val="kk-KZ"/>
        </w:rPr>
        <w:t xml:space="preserve"> </w:t>
      </w:r>
      <w:r w:rsidRPr="004F5672">
        <w:rPr>
          <w:sz w:val="28"/>
          <w:szCs w:val="28"/>
        </w:rPr>
        <w:t>Директор. Контролирующий орган-проверяющий.</w:t>
      </w:r>
    </w:p>
    <w:p w:rsidR="004F5672" w:rsidRDefault="004F5672" w:rsidP="00155033">
      <w:pPr>
        <w:tabs>
          <w:tab w:val="left" w:pos="567"/>
        </w:tabs>
        <w:spacing w:after="100" w:afterAutospacing="1"/>
        <w:ind w:firstLine="567"/>
        <w:jc w:val="both"/>
        <w:rPr>
          <w:sz w:val="28"/>
          <w:szCs w:val="28"/>
          <w:lang w:val="kk-KZ"/>
        </w:rPr>
      </w:pPr>
      <w:r w:rsidRPr="004F5672">
        <w:rPr>
          <w:sz w:val="28"/>
          <w:szCs w:val="28"/>
        </w:rPr>
        <w:t xml:space="preserve">Участники могут нести и обладать другими правами и </w:t>
      </w:r>
      <w:proofErr w:type="gramStart"/>
      <w:r w:rsidRPr="004F5672">
        <w:rPr>
          <w:sz w:val="28"/>
          <w:szCs w:val="28"/>
        </w:rPr>
        <w:t>нести другие обязанности</w:t>
      </w:r>
      <w:proofErr w:type="gramEnd"/>
      <w:r w:rsidRPr="004F5672">
        <w:rPr>
          <w:sz w:val="28"/>
          <w:szCs w:val="28"/>
        </w:rPr>
        <w:t xml:space="preserve">, предусмотренные законодательством Республики Казахстан и любыми соглашениями, заключенными между собой. Правоспособность товарищества в области лицензируемой деятельности возникает с момента </w:t>
      </w:r>
      <w:r w:rsidRPr="004F5672">
        <w:rPr>
          <w:sz w:val="28"/>
          <w:szCs w:val="28"/>
        </w:rPr>
        <w:lastRenderedPageBreak/>
        <w:t>получения соответствующей лицензии и прекращается с момента его изъятия, истечения срока действия или признания недействительной в порядке, установленном законодательными актами.</w:t>
      </w:r>
    </w:p>
    <w:p w:rsidR="00AE0D18" w:rsidRDefault="00AE0D18" w:rsidP="00155033">
      <w:pPr>
        <w:tabs>
          <w:tab w:val="left" w:pos="567"/>
        </w:tabs>
        <w:spacing w:after="100" w:afterAutospacing="1"/>
        <w:ind w:firstLine="567"/>
        <w:jc w:val="both"/>
        <w:rPr>
          <w:sz w:val="28"/>
          <w:szCs w:val="28"/>
        </w:rPr>
      </w:pPr>
      <w:r w:rsidRPr="00AE0D18">
        <w:rPr>
          <w:sz w:val="28"/>
          <w:szCs w:val="28"/>
        </w:rPr>
        <w:t xml:space="preserve">Организационная структура </w:t>
      </w:r>
      <w:r w:rsidR="00336DF7" w:rsidRPr="00336DF7">
        <w:rPr>
          <w:sz w:val="28"/>
          <w:szCs w:val="28"/>
        </w:rPr>
        <w:t>ТОО «</w:t>
      </w:r>
      <w:r w:rsidR="002D66FE" w:rsidRPr="000A6337">
        <w:rPr>
          <w:lang w:val="kk-KZ"/>
        </w:rPr>
        <w:t>M GROUP KZ</w:t>
      </w:r>
      <w:r w:rsidR="00336DF7" w:rsidRPr="00336DF7">
        <w:rPr>
          <w:sz w:val="28"/>
          <w:szCs w:val="28"/>
        </w:rPr>
        <w:t>»</w:t>
      </w:r>
      <w:r w:rsidRPr="00AE0D18">
        <w:rPr>
          <w:sz w:val="28"/>
          <w:szCs w:val="28"/>
        </w:rPr>
        <w:t xml:space="preserve"> представлена на рисунке 1.</w:t>
      </w:r>
    </w:p>
    <w:p w:rsidR="00AE0D18" w:rsidRPr="00AE0D18" w:rsidRDefault="00AE0D18" w:rsidP="00155033">
      <w:pPr>
        <w:tabs>
          <w:tab w:val="left" w:pos="567"/>
        </w:tabs>
        <w:spacing w:before="100" w:beforeAutospacing="1" w:after="100" w:afterAutospacing="1"/>
        <w:ind w:firstLine="567"/>
        <w:jc w:val="both"/>
        <w:rPr>
          <w:sz w:val="28"/>
          <w:szCs w:val="28"/>
        </w:rPr>
      </w:pPr>
      <w:r w:rsidRPr="00AE0D18">
        <w:rPr>
          <w:noProof/>
          <w:sz w:val="28"/>
          <w:szCs w:val="28"/>
        </w:rPr>
        <w:drawing>
          <wp:inline distT="0" distB="0" distL="0" distR="0" wp14:anchorId="2DBC5D81" wp14:editId="2E5BDBE8">
            <wp:extent cx="5086350" cy="2409825"/>
            <wp:effectExtent l="0" t="0" r="0" b="0"/>
            <wp:docPr id="3" name="Рисунок 3" descr="https://www.kazedu.kz/images/referats/a59/1799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kazedu.kz/images/referats/a59/17990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6350" cy="2409825"/>
                    </a:xfrm>
                    <a:prstGeom prst="rect">
                      <a:avLst/>
                    </a:prstGeom>
                    <a:noFill/>
                    <a:ln>
                      <a:noFill/>
                    </a:ln>
                  </pic:spPr>
                </pic:pic>
              </a:graphicData>
            </a:graphic>
          </wp:inline>
        </w:drawing>
      </w:r>
    </w:p>
    <w:p w:rsidR="00BA4D58" w:rsidRDefault="00BA4D58" w:rsidP="00155033">
      <w:pPr>
        <w:tabs>
          <w:tab w:val="left" w:pos="567"/>
        </w:tabs>
        <w:ind w:firstLine="567"/>
        <w:jc w:val="both"/>
        <w:rPr>
          <w:sz w:val="28"/>
          <w:szCs w:val="28"/>
          <w:lang w:val="kk-KZ"/>
        </w:rPr>
      </w:pPr>
    </w:p>
    <w:p w:rsidR="00AE0D18" w:rsidRPr="004F5672" w:rsidRDefault="00AE0D18" w:rsidP="00155033">
      <w:pPr>
        <w:tabs>
          <w:tab w:val="left" w:pos="567"/>
        </w:tabs>
        <w:ind w:firstLine="567"/>
        <w:jc w:val="both"/>
        <w:rPr>
          <w:sz w:val="28"/>
          <w:szCs w:val="28"/>
          <w:lang w:val="kk-KZ"/>
        </w:rPr>
      </w:pPr>
      <w:r w:rsidRPr="00BA4D58">
        <w:rPr>
          <w:sz w:val="28"/>
          <w:szCs w:val="28"/>
        </w:rPr>
        <w:t>Рисунок 1</w:t>
      </w:r>
      <w:r w:rsidR="00AD3F4D" w:rsidRPr="00BA4D58">
        <w:rPr>
          <w:sz w:val="28"/>
          <w:szCs w:val="28"/>
          <w:lang w:val="kk-KZ"/>
        </w:rPr>
        <w:t>.</w:t>
      </w:r>
      <w:r w:rsidR="007C5CCC" w:rsidRPr="00BA4D58">
        <w:rPr>
          <w:sz w:val="28"/>
          <w:szCs w:val="28"/>
        </w:rPr>
        <w:t xml:space="preserve"> Организационн</w:t>
      </w:r>
      <w:r w:rsidRPr="00BA4D58">
        <w:rPr>
          <w:sz w:val="28"/>
          <w:szCs w:val="28"/>
        </w:rPr>
        <w:t xml:space="preserve">ая структура </w:t>
      </w:r>
      <w:r w:rsidR="00336DF7" w:rsidRPr="00BA4D58">
        <w:rPr>
          <w:sz w:val="28"/>
          <w:szCs w:val="28"/>
        </w:rPr>
        <w:t>ТОО «</w:t>
      </w:r>
      <w:r w:rsidR="002D66FE" w:rsidRPr="000A6337">
        <w:rPr>
          <w:lang w:val="kk-KZ"/>
        </w:rPr>
        <w:t>M GROUP KZ</w:t>
      </w:r>
      <w:r w:rsidR="00336DF7" w:rsidRPr="004F5672">
        <w:rPr>
          <w:sz w:val="28"/>
          <w:szCs w:val="28"/>
        </w:rPr>
        <w:t>»</w:t>
      </w:r>
    </w:p>
    <w:p w:rsidR="00BA4D58" w:rsidRDefault="00BA4D58" w:rsidP="00155033">
      <w:pPr>
        <w:tabs>
          <w:tab w:val="left" w:pos="567"/>
        </w:tabs>
        <w:ind w:firstLine="567"/>
        <w:jc w:val="both"/>
        <w:rPr>
          <w:lang w:val="kk-KZ"/>
        </w:rPr>
      </w:pPr>
    </w:p>
    <w:p w:rsidR="001B7B64" w:rsidRPr="002D66FE" w:rsidRDefault="001B7B64" w:rsidP="00155033">
      <w:pPr>
        <w:tabs>
          <w:tab w:val="left" w:pos="567"/>
        </w:tabs>
        <w:ind w:firstLine="567"/>
        <w:jc w:val="both"/>
        <w:rPr>
          <w:lang w:val="kk-KZ"/>
        </w:rPr>
      </w:pPr>
      <w:r w:rsidRPr="001B7B64">
        <w:rPr>
          <w:lang w:val="kk-KZ"/>
        </w:rPr>
        <w:t>Примечание -</w:t>
      </w:r>
      <w:r w:rsidR="004F5672">
        <w:fldChar w:fldCharType="begin"/>
      </w:r>
      <w:r w:rsidR="004F5672" w:rsidRPr="002D66FE">
        <w:rPr>
          <w:lang w:val="kk-KZ"/>
        </w:rPr>
        <w:instrText xml:space="preserve"> HYPERLINK "http://www.tassay.beton.com.kz" </w:instrText>
      </w:r>
      <w:r w:rsidR="004F5672">
        <w:fldChar w:fldCharType="separate"/>
      </w:r>
      <w:r w:rsidR="004F5672" w:rsidRPr="002D66FE">
        <w:rPr>
          <w:rStyle w:val="a3"/>
          <w:lang w:val="kk-KZ"/>
        </w:rPr>
        <w:t>www..beton.com.kz</w:t>
      </w:r>
      <w:r w:rsidR="004F5672">
        <w:fldChar w:fldCharType="end"/>
      </w:r>
      <w:r w:rsidR="002D66FE">
        <w:rPr>
          <w:lang w:val="kk-KZ"/>
        </w:rPr>
        <w:t xml:space="preserve"> </w:t>
      </w:r>
      <w:r w:rsidR="004F5672" w:rsidRPr="002D66FE">
        <w:rPr>
          <w:lang w:val="kk-KZ"/>
        </w:rPr>
        <w:t xml:space="preserve"> </w:t>
      </w:r>
    </w:p>
    <w:p w:rsidR="001B7B64" w:rsidRPr="001B7B64" w:rsidRDefault="001B7B64" w:rsidP="00155033">
      <w:pPr>
        <w:tabs>
          <w:tab w:val="left" w:pos="567"/>
        </w:tabs>
        <w:ind w:firstLine="567"/>
        <w:jc w:val="both"/>
        <w:rPr>
          <w:sz w:val="28"/>
          <w:szCs w:val="28"/>
          <w:lang w:val="kk-KZ"/>
        </w:rPr>
      </w:pPr>
    </w:p>
    <w:p w:rsidR="00AE0D18" w:rsidRPr="00AE0D18" w:rsidRDefault="00AE0D18" w:rsidP="00155033">
      <w:pPr>
        <w:tabs>
          <w:tab w:val="left" w:pos="567"/>
        </w:tabs>
        <w:ind w:firstLine="567"/>
        <w:jc w:val="both"/>
        <w:rPr>
          <w:sz w:val="28"/>
          <w:szCs w:val="28"/>
        </w:rPr>
      </w:pPr>
      <w:r w:rsidRPr="00AE0D18">
        <w:rPr>
          <w:sz w:val="28"/>
          <w:szCs w:val="28"/>
        </w:rPr>
        <w:t>Бухгалтерия непосредственно занята учетом всей хозяйственной деятельности предприятия. В отдел бухгалтерии входит экономист, который занимается просчетом смет и управлением производственного процесса.</w:t>
      </w:r>
    </w:p>
    <w:p w:rsidR="004F5672" w:rsidRPr="004F5672" w:rsidRDefault="004F5672" w:rsidP="004F5672">
      <w:pPr>
        <w:tabs>
          <w:tab w:val="left" w:pos="567"/>
        </w:tabs>
        <w:ind w:firstLine="567"/>
        <w:jc w:val="both"/>
        <w:rPr>
          <w:sz w:val="28"/>
          <w:szCs w:val="28"/>
        </w:rPr>
      </w:pPr>
      <w:r w:rsidRPr="004F5672">
        <w:rPr>
          <w:sz w:val="28"/>
          <w:szCs w:val="28"/>
        </w:rPr>
        <w:t>Решение по вопросам, относящимся к компетенции общего собрания в соответствии с законодательством Республики Казахстан, принимается единственным участником, решение должно быть оформлено в письменном виде.</w:t>
      </w:r>
    </w:p>
    <w:p w:rsidR="004F5672" w:rsidRPr="000A6337" w:rsidRDefault="004F5672" w:rsidP="004F5672">
      <w:pPr>
        <w:tabs>
          <w:tab w:val="left" w:pos="567"/>
        </w:tabs>
        <w:ind w:firstLine="567"/>
        <w:jc w:val="both"/>
        <w:rPr>
          <w:sz w:val="28"/>
          <w:szCs w:val="28"/>
        </w:rPr>
      </w:pPr>
      <w:r w:rsidRPr="004F5672">
        <w:rPr>
          <w:sz w:val="28"/>
          <w:szCs w:val="28"/>
        </w:rPr>
        <w:t>Товарищества, участвующие в реорганизации, прекращаются со дня государственной регистрации вновь возникших товариществ и исключаются из Единого государственного регистра юридических лиц. Присоединяемое товарищество прекращается с момента его слияния в другое товарищество и исключается из Единого государственного регистра юридических лиц.</w:t>
      </w:r>
    </w:p>
    <w:p w:rsidR="004F5672" w:rsidRPr="004F5672" w:rsidRDefault="004F5672" w:rsidP="004F5672">
      <w:pPr>
        <w:tabs>
          <w:tab w:val="left" w:pos="567"/>
        </w:tabs>
        <w:ind w:firstLine="567"/>
        <w:jc w:val="both"/>
        <w:rPr>
          <w:sz w:val="28"/>
          <w:szCs w:val="28"/>
        </w:rPr>
      </w:pPr>
      <w:r w:rsidRPr="004F5672">
        <w:rPr>
          <w:sz w:val="28"/>
          <w:szCs w:val="28"/>
        </w:rPr>
        <w:t>Уставный капитал товарищества составляет 82300 тенге, формируется из вклада участника и полностью сформирован на срок государственной регистрации. Имущество товарищества составляют: основные фонды и оборотные фонды, а также иное имущество, отраженное в финансовой отчетности товарищества. Имущество относится к товариществу в виде частной собственности[3].</w:t>
      </w:r>
    </w:p>
    <w:p w:rsidR="004F5672" w:rsidRPr="004F5672" w:rsidRDefault="004F5672" w:rsidP="004F5672">
      <w:pPr>
        <w:tabs>
          <w:tab w:val="left" w:pos="567"/>
        </w:tabs>
        <w:ind w:firstLine="567"/>
        <w:jc w:val="both"/>
        <w:rPr>
          <w:sz w:val="28"/>
          <w:szCs w:val="28"/>
        </w:rPr>
      </w:pPr>
      <w:r w:rsidRPr="004F5672">
        <w:rPr>
          <w:sz w:val="28"/>
          <w:szCs w:val="28"/>
        </w:rPr>
        <w:t>Источник формирования имущества товарищества:</w:t>
      </w:r>
    </w:p>
    <w:p w:rsidR="004F5672" w:rsidRPr="004F5672" w:rsidRDefault="004F5672" w:rsidP="004F5672">
      <w:pPr>
        <w:tabs>
          <w:tab w:val="left" w:pos="567"/>
        </w:tabs>
        <w:ind w:firstLine="567"/>
        <w:jc w:val="both"/>
        <w:rPr>
          <w:sz w:val="28"/>
          <w:szCs w:val="28"/>
        </w:rPr>
      </w:pPr>
      <w:r w:rsidRPr="004F5672">
        <w:rPr>
          <w:sz w:val="28"/>
          <w:szCs w:val="28"/>
        </w:rPr>
        <w:t>- вклад участника в уставный капитал;</w:t>
      </w:r>
    </w:p>
    <w:p w:rsidR="004F5672" w:rsidRPr="004F5672" w:rsidRDefault="004F5672" w:rsidP="004F5672">
      <w:pPr>
        <w:tabs>
          <w:tab w:val="left" w:pos="567"/>
        </w:tabs>
        <w:ind w:firstLine="567"/>
        <w:jc w:val="both"/>
        <w:rPr>
          <w:sz w:val="28"/>
          <w:szCs w:val="28"/>
        </w:rPr>
      </w:pPr>
      <w:r w:rsidRPr="004F5672">
        <w:rPr>
          <w:sz w:val="28"/>
          <w:szCs w:val="28"/>
        </w:rPr>
        <w:t>- доходы от деятельности товарищества;</w:t>
      </w:r>
    </w:p>
    <w:p w:rsidR="00DF73CA" w:rsidRPr="000A6337" w:rsidRDefault="004F5672" w:rsidP="004F5672">
      <w:pPr>
        <w:tabs>
          <w:tab w:val="left" w:pos="567"/>
        </w:tabs>
        <w:ind w:firstLine="567"/>
        <w:jc w:val="both"/>
        <w:rPr>
          <w:sz w:val="28"/>
          <w:szCs w:val="28"/>
        </w:rPr>
      </w:pPr>
      <w:r w:rsidRPr="004F5672">
        <w:rPr>
          <w:sz w:val="28"/>
          <w:szCs w:val="28"/>
        </w:rPr>
        <w:lastRenderedPageBreak/>
        <w:t>- Другие источники дохода, не запрещенные законодательством Республики Казахстан</w:t>
      </w:r>
    </w:p>
    <w:p w:rsidR="00AE0D18" w:rsidRPr="00AE0D18" w:rsidRDefault="00AE0D18" w:rsidP="004F5672">
      <w:pPr>
        <w:tabs>
          <w:tab w:val="left" w:pos="567"/>
        </w:tabs>
        <w:ind w:firstLine="567"/>
        <w:jc w:val="both"/>
        <w:rPr>
          <w:sz w:val="28"/>
          <w:szCs w:val="28"/>
        </w:rPr>
      </w:pPr>
      <w:r w:rsidRPr="00AE0D18">
        <w:rPr>
          <w:sz w:val="28"/>
          <w:szCs w:val="28"/>
        </w:rPr>
        <w:t xml:space="preserve">Бухгалтерская служба в </w:t>
      </w:r>
      <w:r w:rsidR="00336DF7" w:rsidRPr="00336DF7">
        <w:rPr>
          <w:sz w:val="28"/>
          <w:szCs w:val="28"/>
        </w:rPr>
        <w:t>ТОО «</w:t>
      </w:r>
      <w:r w:rsidR="002D66FE" w:rsidRPr="000A6337">
        <w:rPr>
          <w:lang w:val="kk-KZ"/>
        </w:rPr>
        <w:t>M GROUP KZ</w:t>
      </w:r>
      <w:r w:rsidR="00336DF7" w:rsidRPr="00336DF7">
        <w:rPr>
          <w:sz w:val="28"/>
          <w:szCs w:val="28"/>
        </w:rPr>
        <w:t>»</w:t>
      </w:r>
      <w:r w:rsidR="00336DF7">
        <w:rPr>
          <w:b/>
          <w:sz w:val="28"/>
          <w:szCs w:val="28"/>
          <w:lang w:val="kk-KZ"/>
        </w:rPr>
        <w:t xml:space="preserve"> </w:t>
      </w:r>
      <w:r w:rsidRPr="00AE0D18">
        <w:rPr>
          <w:sz w:val="28"/>
          <w:szCs w:val="28"/>
        </w:rPr>
        <w:t xml:space="preserve">организована в соответствии «Учетной политикой» и ее задачей является обеспечение формирования полной и достоверной информации о производственно хозяйственных процессах и финансовых результатах деятельности </w:t>
      </w:r>
      <w:r w:rsidR="00336DF7" w:rsidRPr="00336DF7">
        <w:rPr>
          <w:sz w:val="28"/>
          <w:szCs w:val="28"/>
        </w:rPr>
        <w:t>ТОО «</w:t>
      </w:r>
      <w:r w:rsidR="00DF73CA" w:rsidRPr="004F5672">
        <w:rPr>
          <w:sz w:val="28"/>
          <w:szCs w:val="28"/>
          <w:lang w:val="kk-KZ"/>
        </w:rPr>
        <w:t>Тассай Темірбетон</w:t>
      </w:r>
      <w:r w:rsidR="00336DF7" w:rsidRPr="00336DF7">
        <w:rPr>
          <w:sz w:val="28"/>
          <w:szCs w:val="28"/>
        </w:rPr>
        <w:t>»</w:t>
      </w:r>
      <w:r w:rsidRPr="00AE0D18">
        <w:rPr>
          <w:sz w:val="28"/>
          <w:szCs w:val="28"/>
        </w:rPr>
        <w:t>, необходимой для управления предприятием. Информация в бухгалтерию поступает в первичных документах и отчетах снабжения, производства, складов и отдела сбыта и отражает движение готовой продукции.</w:t>
      </w:r>
    </w:p>
    <w:p w:rsidR="00AE0D18" w:rsidRPr="00AE0D18" w:rsidRDefault="00AE0D18" w:rsidP="00155033">
      <w:pPr>
        <w:tabs>
          <w:tab w:val="left" w:pos="567"/>
        </w:tabs>
        <w:ind w:firstLine="567"/>
        <w:jc w:val="both"/>
        <w:rPr>
          <w:sz w:val="28"/>
          <w:szCs w:val="28"/>
        </w:rPr>
      </w:pPr>
      <w:r w:rsidRPr="00AE0D18">
        <w:rPr>
          <w:sz w:val="28"/>
          <w:szCs w:val="28"/>
        </w:rPr>
        <w:t>Ответственность за организацию бухгалтерского учета субъекта, соблюдение законодательства при выполнении хозяйственных операций несет руководитель</w:t>
      </w:r>
      <w:r w:rsidR="00A81F0C" w:rsidRPr="00A81F0C">
        <w:rPr>
          <w:sz w:val="28"/>
          <w:szCs w:val="28"/>
        </w:rPr>
        <w:t>[</w:t>
      </w:r>
      <w:r w:rsidR="00E678C6">
        <w:rPr>
          <w:sz w:val="28"/>
          <w:szCs w:val="28"/>
          <w:lang w:val="kk-KZ"/>
        </w:rPr>
        <w:t>7</w:t>
      </w:r>
      <w:r w:rsidR="00A81F0C" w:rsidRPr="00A81F0C">
        <w:rPr>
          <w:sz w:val="28"/>
          <w:szCs w:val="28"/>
        </w:rPr>
        <w:t>]</w:t>
      </w:r>
      <w:r w:rsidRPr="00AE0D18">
        <w:rPr>
          <w:sz w:val="28"/>
          <w:szCs w:val="28"/>
        </w:rPr>
        <w:t>.</w:t>
      </w:r>
    </w:p>
    <w:p w:rsidR="00AE0D18" w:rsidRPr="00AE0D18" w:rsidRDefault="00AE0D18" w:rsidP="00155033">
      <w:pPr>
        <w:tabs>
          <w:tab w:val="left" w:pos="567"/>
        </w:tabs>
        <w:ind w:firstLine="567"/>
        <w:jc w:val="both"/>
        <w:rPr>
          <w:sz w:val="28"/>
          <w:szCs w:val="28"/>
        </w:rPr>
      </w:pPr>
      <w:r w:rsidRPr="00AE0D18">
        <w:rPr>
          <w:sz w:val="28"/>
          <w:szCs w:val="28"/>
        </w:rPr>
        <w:t xml:space="preserve">Общее руководство бухгалтерским учетом и отчетностью осуществляет главный бухгалтер. Главный бухгалтер полностью отвечает за состояние дел организационного характера: организацию учета, своевременность отчетности, анализ динамики дебиторской и кредиторской задолженности, финансовых показателей и другие. По функциональной части он непосредственно занимается ведением главной книги, составлением бухгалтерского баланса и финансовой отчетности, ответственен за взаимоотношения с бюджетом, ведет учет </w:t>
      </w:r>
      <w:proofErr w:type="spellStart"/>
      <w:r w:rsidRPr="00AE0D18">
        <w:rPr>
          <w:sz w:val="28"/>
          <w:szCs w:val="28"/>
        </w:rPr>
        <w:t>внеоборотных</w:t>
      </w:r>
      <w:proofErr w:type="spellEnd"/>
      <w:r w:rsidRPr="00AE0D18">
        <w:rPr>
          <w:sz w:val="28"/>
          <w:szCs w:val="28"/>
        </w:rPr>
        <w:t xml:space="preserve"> активов и капитала предприятия, а также доводит до подчиненных инструкции и указания управленческого характера</w:t>
      </w:r>
      <w:r w:rsidR="00A81F0C" w:rsidRPr="00A81F0C">
        <w:rPr>
          <w:sz w:val="28"/>
          <w:szCs w:val="28"/>
        </w:rPr>
        <w:t>[</w:t>
      </w:r>
      <w:r w:rsidR="001B7B64">
        <w:rPr>
          <w:sz w:val="28"/>
          <w:szCs w:val="28"/>
          <w:lang w:val="kk-KZ"/>
        </w:rPr>
        <w:t>9</w:t>
      </w:r>
      <w:r w:rsidR="00A81F0C" w:rsidRPr="00A81F0C">
        <w:rPr>
          <w:sz w:val="28"/>
          <w:szCs w:val="28"/>
        </w:rPr>
        <w:t>]</w:t>
      </w:r>
      <w:r w:rsidRPr="00AE0D18">
        <w:rPr>
          <w:sz w:val="28"/>
          <w:szCs w:val="28"/>
        </w:rPr>
        <w:t>.</w:t>
      </w:r>
    </w:p>
    <w:p w:rsidR="00AE0D18" w:rsidRPr="00AE0D18" w:rsidRDefault="00AE0D18" w:rsidP="00155033">
      <w:pPr>
        <w:tabs>
          <w:tab w:val="left" w:pos="567"/>
        </w:tabs>
        <w:ind w:firstLine="567"/>
        <w:jc w:val="both"/>
        <w:rPr>
          <w:sz w:val="28"/>
          <w:szCs w:val="28"/>
        </w:rPr>
      </w:pPr>
      <w:r w:rsidRPr="00AE0D18">
        <w:rPr>
          <w:sz w:val="28"/>
          <w:szCs w:val="28"/>
        </w:rPr>
        <w:t>Экономист-бухгалтер – анализ затрат производственно-экономического состояния, составление статистических отчетов; Кассир – оформление первичных документов, составление отчета кассира; Бухгалтер материальной группы – выполнение работы по учету движения ТМЗ, оформление поступления и расходования материалов, составление ежемесячных отчетов по материалам. Организация и учет инвентаризации ТМЗ.</w:t>
      </w:r>
    </w:p>
    <w:p w:rsidR="00AE0D18" w:rsidRPr="00AE0D18" w:rsidRDefault="00336DF7" w:rsidP="00155033">
      <w:pPr>
        <w:tabs>
          <w:tab w:val="left" w:pos="567"/>
        </w:tabs>
        <w:ind w:firstLine="567"/>
        <w:jc w:val="both"/>
        <w:rPr>
          <w:sz w:val="28"/>
          <w:szCs w:val="28"/>
        </w:rPr>
      </w:pPr>
      <w:r w:rsidRPr="00336DF7">
        <w:rPr>
          <w:sz w:val="28"/>
          <w:szCs w:val="28"/>
        </w:rPr>
        <w:t>ТОО «</w:t>
      </w:r>
      <w:r w:rsidR="002D66FE" w:rsidRPr="000A6337">
        <w:rPr>
          <w:lang w:val="kk-KZ"/>
        </w:rPr>
        <w:t>M GROUP KZ</w:t>
      </w:r>
      <w:r w:rsidRPr="00336DF7">
        <w:rPr>
          <w:sz w:val="28"/>
          <w:szCs w:val="28"/>
        </w:rPr>
        <w:t>»</w:t>
      </w:r>
      <w:r>
        <w:rPr>
          <w:b/>
          <w:sz w:val="28"/>
          <w:szCs w:val="28"/>
          <w:lang w:val="kk-KZ"/>
        </w:rPr>
        <w:t xml:space="preserve"> </w:t>
      </w:r>
      <w:r w:rsidR="00AE0D18" w:rsidRPr="00AE0D18">
        <w:rPr>
          <w:sz w:val="28"/>
          <w:szCs w:val="28"/>
        </w:rPr>
        <w:t>ведет бухгалтерский учет активов, собственного капитала и обязательств, осуществляемых им хозяйственных операций способом двойной записи в соответствии с ТПС БУ, с 01.01.20</w:t>
      </w:r>
      <w:r w:rsidR="00DF73CA" w:rsidRPr="00DF73CA">
        <w:rPr>
          <w:sz w:val="28"/>
          <w:szCs w:val="28"/>
        </w:rPr>
        <w:t>12</w:t>
      </w:r>
      <w:r w:rsidR="00AE0D18" w:rsidRPr="00AE0D18">
        <w:rPr>
          <w:sz w:val="28"/>
          <w:szCs w:val="28"/>
        </w:rPr>
        <w:t xml:space="preserve"> года </w:t>
      </w:r>
      <w:r w:rsidR="00AD3F4D">
        <w:rPr>
          <w:sz w:val="28"/>
          <w:szCs w:val="28"/>
        </w:rPr>
        <w:t>ТОО «</w:t>
      </w:r>
      <w:r w:rsidR="002D66FE" w:rsidRPr="000A6337">
        <w:rPr>
          <w:lang w:val="kk-KZ"/>
        </w:rPr>
        <w:t>M GROUP KZ</w:t>
      </w:r>
      <w:r w:rsidRPr="00336DF7">
        <w:rPr>
          <w:sz w:val="28"/>
          <w:szCs w:val="28"/>
        </w:rPr>
        <w:t>»</w:t>
      </w:r>
      <w:r>
        <w:rPr>
          <w:b/>
          <w:sz w:val="28"/>
          <w:szCs w:val="28"/>
          <w:lang w:val="kk-KZ"/>
        </w:rPr>
        <w:t xml:space="preserve"> </w:t>
      </w:r>
      <w:r w:rsidR="00AE0D18" w:rsidRPr="00AE0D18">
        <w:rPr>
          <w:sz w:val="28"/>
          <w:szCs w:val="28"/>
        </w:rPr>
        <w:t>переходит на международные стандарты финансовой отчетности.</w:t>
      </w:r>
    </w:p>
    <w:p w:rsidR="00AE0D18" w:rsidRPr="00AE0D18" w:rsidRDefault="00AE0D18" w:rsidP="00155033">
      <w:pPr>
        <w:tabs>
          <w:tab w:val="left" w:pos="567"/>
        </w:tabs>
        <w:ind w:firstLine="567"/>
        <w:jc w:val="both"/>
        <w:rPr>
          <w:sz w:val="28"/>
          <w:szCs w:val="28"/>
        </w:rPr>
      </w:pPr>
      <w:r w:rsidRPr="00AE0D18">
        <w:rPr>
          <w:sz w:val="28"/>
          <w:szCs w:val="28"/>
        </w:rPr>
        <w:t xml:space="preserve">В </w:t>
      </w:r>
      <w:r w:rsidR="00336DF7" w:rsidRPr="00336DF7">
        <w:rPr>
          <w:sz w:val="28"/>
          <w:szCs w:val="28"/>
        </w:rPr>
        <w:t>ТОО «</w:t>
      </w:r>
      <w:r w:rsidR="002D66FE" w:rsidRPr="000A6337">
        <w:rPr>
          <w:lang w:val="kk-KZ"/>
        </w:rPr>
        <w:t>M GROUP KZ</w:t>
      </w:r>
      <w:r w:rsidR="00336DF7" w:rsidRPr="00336DF7">
        <w:rPr>
          <w:sz w:val="28"/>
          <w:szCs w:val="28"/>
        </w:rPr>
        <w:t>»</w:t>
      </w:r>
      <w:r w:rsidR="00336DF7">
        <w:rPr>
          <w:b/>
          <w:sz w:val="28"/>
          <w:szCs w:val="28"/>
          <w:lang w:val="kk-KZ"/>
        </w:rPr>
        <w:t xml:space="preserve"> </w:t>
      </w:r>
      <w:r w:rsidRPr="00AE0D18">
        <w:rPr>
          <w:sz w:val="28"/>
          <w:szCs w:val="28"/>
        </w:rPr>
        <w:t>учетная политика разработана в соответствии с международными стандартами учета, казахстанскими СБУ.</w:t>
      </w:r>
    </w:p>
    <w:p w:rsidR="00AE0D18" w:rsidRPr="00AE0D18" w:rsidRDefault="00AE0D18" w:rsidP="00155033">
      <w:pPr>
        <w:tabs>
          <w:tab w:val="left" w:pos="567"/>
        </w:tabs>
        <w:ind w:firstLine="567"/>
        <w:jc w:val="both"/>
        <w:rPr>
          <w:sz w:val="28"/>
          <w:szCs w:val="28"/>
        </w:rPr>
      </w:pPr>
      <w:r w:rsidRPr="00AE0D18">
        <w:rPr>
          <w:sz w:val="28"/>
          <w:szCs w:val="28"/>
        </w:rPr>
        <w:t xml:space="preserve">Согласно стандартам КБУ, «Учетная политика и ее раскрытие», учетная политика – это представляет принципы, методы, основы, условия, правила и практику, принятые учредителями </w:t>
      </w:r>
      <w:r w:rsidR="00336DF7" w:rsidRPr="00336DF7">
        <w:rPr>
          <w:sz w:val="28"/>
          <w:szCs w:val="28"/>
        </w:rPr>
        <w:t>ТОО «</w:t>
      </w:r>
      <w:r w:rsidR="002D66FE" w:rsidRPr="000A6337">
        <w:rPr>
          <w:lang w:val="kk-KZ"/>
        </w:rPr>
        <w:t>M GROUP KZ</w:t>
      </w:r>
      <w:r w:rsidR="00336DF7" w:rsidRPr="00336DF7">
        <w:rPr>
          <w:sz w:val="28"/>
          <w:szCs w:val="28"/>
        </w:rPr>
        <w:t>»</w:t>
      </w:r>
      <w:r w:rsidR="00336DF7">
        <w:rPr>
          <w:b/>
          <w:sz w:val="28"/>
          <w:szCs w:val="28"/>
          <w:lang w:val="kk-KZ"/>
        </w:rPr>
        <w:t xml:space="preserve"> </w:t>
      </w:r>
      <w:r w:rsidRPr="00AE0D18">
        <w:rPr>
          <w:sz w:val="28"/>
          <w:szCs w:val="28"/>
        </w:rPr>
        <w:t>для ведения бухгалтерского учета и составления отчетности исходя из потребности предприятия и особенности его деятельности. Ответственность за организацию бухгалтерского чета возлагается на руководителя. Бухгалтерский учет осуществляется главным бухгалтером.</w:t>
      </w:r>
    </w:p>
    <w:p w:rsidR="00AE0D18" w:rsidRPr="00AE0D18" w:rsidRDefault="00AE0D18" w:rsidP="00155033">
      <w:pPr>
        <w:tabs>
          <w:tab w:val="left" w:pos="567"/>
        </w:tabs>
        <w:ind w:firstLine="567"/>
        <w:jc w:val="both"/>
        <w:rPr>
          <w:sz w:val="28"/>
          <w:szCs w:val="28"/>
        </w:rPr>
      </w:pPr>
      <w:r w:rsidRPr="00AE0D18">
        <w:rPr>
          <w:sz w:val="28"/>
          <w:szCs w:val="28"/>
        </w:rPr>
        <w:t>Учетная политика разработана на основании:</w:t>
      </w:r>
    </w:p>
    <w:p w:rsidR="00AE0D18" w:rsidRPr="00AE0D18" w:rsidRDefault="00AE0D18" w:rsidP="00155033">
      <w:pPr>
        <w:tabs>
          <w:tab w:val="left" w:pos="567"/>
        </w:tabs>
        <w:ind w:firstLine="567"/>
        <w:jc w:val="both"/>
        <w:rPr>
          <w:sz w:val="28"/>
          <w:szCs w:val="28"/>
        </w:rPr>
      </w:pPr>
      <w:r w:rsidRPr="00AE0D18">
        <w:rPr>
          <w:sz w:val="28"/>
          <w:szCs w:val="28"/>
        </w:rPr>
        <w:t>- Закона РК «О бухгалтерском учете и финансовой отчетности»;</w:t>
      </w:r>
    </w:p>
    <w:p w:rsidR="00AE0D18" w:rsidRPr="00AE0D18" w:rsidRDefault="00AE0D18" w:rsidP="00155033">
      <w:pPr>
        <w:tabs>
          <w:tab w:val="left" w:pos="567"/>
        </w:tabs>
        <w:ind w:firstLine="567"/>
        <w:jc w:val="both"/>
        <w:rPr>
          <w:sz w:val="28"/>
          <w:szCs w:val="28"/>
        </w:rPr>
      </w:pPr>
      <w:r w:rsidRPr="00AE0D18">
        <w:rPr>
          <w:sz w:val="28"/>
          <w:szCs w:val="28"/>
        </w:rPr>
        <w:t>- Казахстанских стандартов бухгалтерского учета;</w:t>
      </w:r>
    </w:p>
    <w:p w:rsidR="00AE0D18" w:rsidRPr="00AE0D18" w:rsidRDefault="00AE0D18" w:rsidP="00155033">
      <w:pPr>
        <w:tabs>
          <w:tab w:val="left" w:pos="567"/>
        </w:tabs>
        <w:ind w:firstLine="567"/>
        <w:jc w:val="both"/>
        <w:rPr>
          <w:sz w:val="28"/>
          <w:szCs w:val="28"/>
        </w:rPr>
      </w:pPr>
      <w:r w:rsidRPr="00AE0D18">
        <w:rPr>
          <w:sz w:val="28"/>
          <w:szCs w:val="28"/>
        </w:rPr>
        <w:t>- Методических рекомендаций к СБУ;</w:t>
      </w:r>
    </w:p>
    <w:p w:rsidR="00AE0D18" w:rsidRPr="00AE0D18" w:rsidRDefault="00AE0D18" w:rsidP="00155033">
      <w:pPr>
        <w:tabs>
          <w:tab w:val="left" w:pos="567"/>
        </w:tabs>
        <w:ind w:firstLine="567"/>
        <w:jc w:val="both"/>
        <w:rPr>
          <w:sz w:val="28"/>
          <w:szCs w:val="28"/>
        </w:rPr>
      </w:pPr>
      <w:r w:rsidRPr="00AE0D18">
        <w:rPr>
          <w:sz w:val="28"/>
          <w:szCs w:val="28"/>
        </w:rPr>
        <w:t>- Международные стандарты МСФО;</w:t>
      </w:r>
    </w:p>
    <w:p w:rsidR="00AE0D18" w:rsidRPr="00AE0D18" w:rsidRDefault="00AE0D18" w:rsidP="00155033">
      <w:pPr>
        <w:tabs>
          <w:tab w:val="left" w:pos="567"/>
        </w:tabs>
        <w:ind w:firstLine="567"/>
        <w:jc w:val="both"/>
        <w:rPr>
          <w:sz w:val="28"/>
          <w:szCs w:val="28"/>
        </w:rPr>
      </w:pPr>
      <w:r w:rsidRPr="00AE0D18">
        <w:rPr>
          <w:sz w:val="28"/>
          <w:szCs w:val="28"/>
        </w:rPr>
        <w:lastRenderedPageBreak/>
        <w:t>- Типового плана счетов бухгалтерского учета.</w:t>
      </w:r>
    </w:p>
    <w:p w:rsidR="00AE0D18" w:rsidRPr="00AE0D18" w:rsidRDefault="00AE0D18" w:rsidP="00155033">
      <w:pPr>
        <w:tabs>
          <w:tab w:val="left" w:pos="567"/>
        </w:tabs>
        <w:ind w:firstLine="567"/>
        <w:jc w:val="both"/>
        <w:rPr>
          <w:sz w:val="28"/>
          <w:szCs w:val="28"/>
        </w:rPr>
      </w:pPr>
      <w:r w:rsidRPr="00AE0D18">
        <w:rPr>
          <w:sz w:val="28"/>
          <w:szCs w:val="28"/>
        </w:rPr>
        <w:t xml:space="preserve">В учетной политике </w:t>
      </w:r>
      <w:r w:rsidR="00336DF7" w:rsidRPr="00336DF7">
        <w:rPr>
          <w:sz w:val="28"/>
          <w:szCs w:val="28"/>
        </w:rPr>
        <w:t>ТОО «</w:t>
      </w:r>
      <w:r w:rsidR="002D66FE" w:rsidRPr="000A6337">
        <w:rPr>
          <w:lang w:val="kk-KZ"/>
        </w:rPr>
        <w:t>M GROUP KZ</w:t>
      </w:r>
      <w:r w:rsidR="00336DF7" w:rsidRPr="00336DF7">
        <w:rPr>
          <w:sz w:val="28"/>
          <w:szCs w:val="28"/>
        </w:rPr>
        <w:t>»</w:t>
      </w:r>
      <w:r w:rsidR="00336DF7">
        <w:rPr>
          <w:b/>
          <w:sz w:val="28"/>
          <w:szCs w:val="28"/>
          <w:lang w:val="kk-KZ"/>
        </w:rPr>
        <w:t xml:space="preserve"> </w:t>
      </w:r>
      <w:r w:rsidRPr="00AE0D18">
        <w:rPr>
          <w:sz w:val="28"/>
          <w:szCs w:val="28"/>
        </w:rPr>
        <w:t>раскрыты следующие области учета:</w:t>
      </w:r>
    </w:p>
    <w:p w:rsidR="00AE0D18" w:rsidRPr="00AE0D18" w:rsidRDefault="00AE0D18" w:rsidP="00155033">
      <w:pPr>
        <w:tabs>
          <w:tab w:val="left" w:pos="567"/>
        </w:tabs>
        <w:ind w:firstLine="567"/>
        <w:jc w:val="both"/>
        <w:rPr>
          <w:sz w:val="28"/>
          <w:szCs w:val="28"/>
        </w:rPr>
      </w:pPr>
      <w:r w:rsidRPr="00AE0D18">
        <w:rPr>
          <w:sz w:val="28"/>
          <w:szCs w:val="28"/>
        </w:rPr>
        <w:t>Общая характеристика предприятия,</w:t>
      </w:r>
    </w:p>
    <w:p w:rsidR="00AE0D18" w:rsidRPr="00AE0D18" w:rsidRDefault="00AE0D18" w:rsidP="00155033">
      <w:pPr>
        <w:tabs>
          <w:tab w:val="left" w:pos="567"/>
        </w:tabs>
        <w:ind w:firstLine="567"/>
        <w:jc w:val="both"/>
        <w:rPr>
          <w:sz w:val="28"/>
          <w:szCs w:val="28"/>
        </w:rPr>
      </w:pPr>
      <w:r w:rsidRPr="00AE0D18">
        <w:rPr>
          <w:sz w:val="28"/>
          <w:szCs w:val="28"/>
        </w:rPr>
        <w:t>Общие положения учетной политики предприятия.</w:t>
      </w:r>
    </w:p>
    <w:p w:rsidR="00AE0D18" w:rsidRPr="00AE0D18" w:rsidRDefault="00AE0D18" w:rsidP="00155033">
      <w:pPr>
        <w:tabs>
          <w:tab w:val="left" w:pos="567"/>
        </w:tabs>
        <w:ind w:firstLine="567"/>
        <w:jc w:val="both"/>
        <w:rPr>
          <w:sz w:val="28"/>
          <w:szCs w:val="28"/>
        </w:rPr>
      </w:pPr>
      <w:r w:rsidRPr="00AE0D18">
        <w:rPr>
          <w:sz w:val="28"/>
          <w:szCs w:val="28"/>
        </w:rPr>
        <w:t>Учетная политика в области учета затрат</w:t>
      </w:r>
      <w:r w:rsidR="00A81F0C" w:rsidRPr="00A81F0C">
        <w:rPr>
          <w:sz w:val="28"/>
          <w:szCs w:val="28"/>
        </w:rPr>
        <w:t>[12]</w:t>
      </w:r>
      <w:r w:rsidRPr="00AE0D18">
        <w:rPr>
          <w:sz w:val="28"/>
          <w:szCs w:val="28"/>
        </w:rPr>
        <w:t>.</w:t>
      </w:r>
    </w:p>
    <w:p w:rsidR="00AE0D18" w:rsidRPr="00AE0D18" w:rsidRDefault="00AE0D18" w:rsidP="00155033">
      <w:pPr>
        <w:tabs>
          <w:tab w:val="left" w:pos="567"/>
        </w:tabs>
        <w:ind w:firstLine="567"/>
        <w:jc w:val="both"/>
        <w:rPr>
          <w:sz w:val="28"/>
          <w:szCs w:val="28"/>
        </w:rPr>
      </w:pPr>
      <w:r w:rsidRPr="00AE0D18">
        <w:rPr>
          <w:sz w:val="28"/>
          <w:szCs w:val="28"/>
        </w:rPr>
        <w:t>Расходы признаются в бухгалтерском учете методом начислений и отражаются в финансовой отчетности в счетах раздела 8 Типового плана счетов согласно Казахстанским стандартам бухгалтерского учета (КСБУ) и 70 подраздела согласно Международным стандартам финансовой отчетности (МСФО).</w:t>
      </w:r>
    </w:p>
    <w:p w:rsidR="00AD3F4D" w:rsidRDefault="00AD3F4D" w:rsidP="00155033">
      <w:pPr>
        <w:shd w:val="clear" w:color="auto" w:fill="FFFFFF"/>
        <w:tabs>
          <w:tab w:val="left" w:pos="567"/>
        </w:tabs>
        <w:ind w:firstLine="567"/>
        <w:jc w:val="both"/>
        <w:rPr>
          <w:sz w:val="28"/>
          <w:szCs w:val="28"/>
          <w:lang w:val="kk-KZ"/>
        </w:rPr>
      </w:pPr>
      <w:r w:rsidRPr="00BC30DB">
        <w:rPr>
          <w:sz w:val="28"/>
          <w:szCs w:val="28"/>
        </w:rPr>
        <w:t>В данном разделе </w:t>
      </w:r>
      <w:r w:rsidRPr="00BC30DB">
        <w:rPr>
          <w:sz w:val="28"/>
          <w:szCs w:val="28"/>
          <w:lang w:val="kk-KZ"/>
        </w:rPr>
        <w:t xml:space="preserve">мною </w:t>
      </w:r>
      <w:r w:rsidR="00DD5433">
        <w:rPr>
          <w:sz w:val="28"/>
          <w:szCs w:val="28"/>
          <w:lang w:val="kk-KZ"/>
        </w:rPr>
        <w:t xml:space="preserve">была </w:t>
      </w:r>
      <w:r w:rsidRPr="00BC30DB">
        <w:rPr>
          <w:sz w:val="28"/>
          <w:szCs w:val="28"/>
          <w:lang w:val="kk-KZ"/>
        </w:rPr>
        <w:t>рассмотрен</w:t>
      </w:r>
      <w:r w:rsidR="00DD5433">
        <w:rPr>
          <w:sz w:val="28"/>
          <w:szCs w:val="28"/>
          <w:lang w:val="kk-KZ"/>
        </w:rPr>
        <w:t>а</w:t>
      </w:r>
      <w:r w:rsidRPr="00BC30DB">
        <w:rPr>
          <w:sz w:val="28"/>
          <w:szCs w:val="28"/>
          <w:lang w:val="kk-KZ"/>
        </w:rPr>
        <w:t xml:space="preserve"> </w:t>
      </w:r>
      <w:r>
        <w:rPr>
          <w:sz w:val="28"/>
          <w:szCs w:val="28"/>
          <w:lang w:val="kk-KZ"/>
        </w:rPr>
        <w:t>о</w:t>
      </w:r>
      <w:r w:rsidRPr="00AD3F4D">
        <w:rPr>
          <w:sz w:val="28"/>
          <w:szCs w:val="28"/>
          <w:lang w:val="kk-KZ"/>
        </w:rPr>
        <w:t xml:space="preserve">рганизационная структура </w:t>
      </w:r>
      <w:r w:rsidRPr="00AD3F4D">
        <w:rPr>
          <w:sz w:val="28"/>
          <w:szCs w:val="28"/>
        </w:rPr>
        <w:t>ТОО «</w:t>
      </w:r>
      <w:r w:rsidR="002D66FE" w:rsidRPr="000A6337">
        <w:rPr>
          <w:lang w:val="kk-KZ"/>
        </w:rPr>
        <w:t>M GROUP KZ</w:t>
      </w:r>
      <w:r w:rsidRPr="00AD3F4D">
        <w:rPr>
          <w:sz w:val="28"/>
          <w:szCs w:val="28"/>
        </w:rPr>
        <w:t>»</w:t>
      </w:r>
      <w:r w:rsidRPr="00BC30DB">
        <w:rPr>
          <w:sz w:val="28"/>
          <w:szCs w:val="28"/>
        </w:rPr>
        <w:t>.</w:t>
      </w:r>
    </w:p>
    <w:p w:rsidR="00AD3F4D" w:rsidRPr="00BC30DB" w:rsidRDefault="00AD3F4D" w:rsidP="00155033">
      <w:pPr>
        <w:shd w:val="clear" w:color="auto" w:fill="FFFFFF"/>
        <w:tabs>
          <w:tab w:val="left" w:pos="567"/>
        </w:tabs>
        <w:ind w:firstLine="567"/>
        <w:jc w:val="both"/>
        <w:rPr>
          <w:sz w:val="28"/>
          <w:szCs w:val="28"/>
        </w:rPr>
      </w:pPr>
      <w:r w:rsidRPr="00BC30DB">
        <w:rPr>
          <w:sz w:val="28"/>
          <w:szCs w:val="28"/>
          <w:lang w:val="kk-KZ"/>
        </w:rPr>
        <w:t xml:space="preserve">В следующим разделе мы </w:t>
      </w:r>
      <w:r>
        <w:rPr>
          <w:sz w:val="28"/>
          <w:szCs w:val="28"/>
          <w:lang w:val="kk-KZ"/>
        </w:rPr>
        <w:t>а</w:t>
      </w:r>
      <w:proofErr w:type="spellStart"/>
      <w:r w:rsidRPr="00AD3F4D">
        <w:rPr>
          <w:sz w:val="28"/>
          <w:szCs w:val="28"/>
        </w:rPr>
        <w:t>нализ</w:t>
      </w:r>
      <w:proofErr w:type="spellEnd"/>
      <w:r>
        <w:rPr>
          <w:sz w:val="28"/>
          <w:szCs w:val="28"/>
          <w:lang w:val="kk-KZ"/>
        </w:rPr>
        <w:t>ируем</w:t>
      </w:r>
      <w:r w:rsidRPr="00AD3F4D">
        <w:rPr>
          <w:sz w:val="28"/>
          <w:szCs w:val="28"/>
        </w:rPr>
        <w:t xml:space="preserve"> </w:t>
      </w:r>
      <w:r w:rsidRPr="00AD3F4D">
        <w:rPr>
          <w:sz w:val="28"/>
          <w:szCs w:val="28"/>
          <w:lang w:val="kk-KZ"/>
        </w:rPr>
        <w:t>производственно-хозяйственн</w:t>
      </w:r>
      <w:r w:rsidR="00076CAF">
        <w:rPr>
          <w:sz w:val="28"/>
          <w:szCs w:val="28"/>
          <w:lang w:val="kk-KZ"/>
        </w:rPr>
        <w:t>ую</w:t>
      </w:r>
      <w:r w:rsidRPr="00AD3F4D">
        <w:rPr>
          <w:sz w:val="28"/>
          <w:szCs w:val="28"/>
        </w:rPr>
        <w:t xml:space="preserve"> </w:t>
      </w:r>
      <w:proofErr w:type="spellStart"/>
      <w:r w:rsidRPr="00AD3F4D">
        <w:rPr>
          <w:sz w:val="28"/>
          <w:szCs w:val="28"/>
        </w:rPr>
        <w:t>деятельност</w:t>
      </w:r>
      <w:proofErr w:type="spellEnd"/>
      <w:r>
        <w:rPr>
          <w:sz w:val="28"/>
          <w:szCs w:val="28"/>
          <w:lang w:val="kk-KZ"/>
        </w:rPr>
        <w:t>ь</w:t>
      </w:r>
      <w:r w:rsidRPr="00AD3F4D">
        <w:rPr>
          <w:sz w:val="28"/>
          <w:szCs w:val="28"/>
          <w:lang w:val="kk-KZ"/>
        </w:rPr>
        <w:t xml:space="preserve"> </w:t>
      </w:r>
      <w:r w:rsidRPr="00AD3F4D">
        <w:rPr>
          <w:sz w:val="28"/>
          <w:szCs w:val="28"/>
        </w:rPr>
        <w:t>ТОО «</w:t>
      </w:r>
      <w:r w:rsidR="002D66FE" w:rsidRPr="000A6337">
        <w:rPr>
          <w:lang w:val="kk-KZ"/>
        </w:rPr>
        <w:t>M GROUP KZ</w:t>
      </w:r>
      <w:r w:rsidRPr="00AD3F4D">
        <w:rPr>
          <w:sz w:val="28"/>
          <w:szCs w:val="28"/>
        </w:rPr>
        <w:t>».</w:t>
      </w:r>
    </w:p>
    <w:p w:rsidR="00AD3F4D" w:rsidRPr="00BC30DB" w:rsidRDefault="00AD3F4D" w:rsidP="00155033">
      <w:pPr>
        <w:tabs>
          <w:tab w:val="left" w:pos="567"/>
        </w:tabs>
        <w:ind w:firstLine="567"/>
        <w:jc w:val="center"/>
        <w:rPr>
          <w:b/>
          <w:sz w:val="28"/>
          <w:szCs w:val="28"/>
        </w:rPr>
      </w:pPr>
    </w:p>
    <w:p w:rsidR="004B3BC9" w:rsidRDefault="004B3BC9" w:rsidP="00155033">
      <w:pPr>
        <w:tabs>
          <w:tab w:val="left" w:pos="567"/>
        </w:tabs>
        <w:ind w:firstLine="567"/>
        <w:jc w:val="both"/>
        <w:rPr>
          <w:b/>
          <w:sz w:val="28"/>
          <w:szCs w:val="28"/>
          <w:lang w:val="kk-KZ"/>
        </w:rPr>
      </w:pPr>
    </w:p>
    <w:p w:rsidR="004B3BC9" w:rsidRDefault="004B3BC9" w:rsidP="00155033">
      <w:pPr>
        <w:tabs>
          <w:tab w:val="left" w:pos="567"/>
        </w:tabs>
        <w:ind w:firstLine="567"/>
        <w:jc w:val="both"/>
        <w:rPr>
          <w:b/>
          <w:sz w:val="28"/>
          <w:szCs w:val="28"/>
          <w:lang w:val="kk-KZ"/>
        </w:rPr>
      </w:pPr>
    </w:p>
    <w:p w:rsidR="004B3BC9" w:rsidRDefault="004B3BC9"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E678C6" w:rsidRDefault="00E678C6" w:rsidP="00155033">
      <w:pPr>
        <w:tabs>
          <w:tab w:val="left" w:pos="567"/>
        </w:tabs>
        <w:ind w:firstLine="567"/>
        <w:jc w:val="both"/>
        <w:rPr>
          <w:b/>
          <w:sz w:val="28"/>
          <w:szCs w:val="28"/>
          <w:lang w:val="kk-KZ"/>
        </w:rPr>
      </w:pPr>
    </w:p>
    <w:p w:rsidR="004B3BC9" w:rsidRDefault="004B3BC9" w:rsidP="00155033">
      <w:pPr>
        <w:tabs>
          <w:tab w:val="left" w:pos="567"/>
        </w:tabs>
        <w:ind w:firstLine="567"/>
        <w:jc w:val="both"/>
        <w:rPr>
          <w:b/>
          <w:sz w:val="28"/>
          <w:szCs w:val="28"/>
          <w:lang w:val="kk-KZ"/>
        </w:rPr>
      </w:pPr>
    </w:p>
    <w:p w:rsidR="002D66FE" w:rsidRDefault="002D66FE" w:rsidP="00155033">
      <w:pPr>
        <w:tabs>
          <w:tab w:val="left" w:pos="567"/>
        </w:tabs>
        <w:ind w:firstLine="567"/>
        <w:jc w:val="both"/>
        <w:rPr>
          <w:b/>
          <w:sz w:val="28"/>
          <w:szCs w:val="28"/>
          <w:lang w:val="kk-KZ"/>
        </w:rPr>
      </w:pPr>
    </w:p>
    <w:p w:rsidR="009E24B5" w:rsidRPr="002D66FE" w:rsidRDefault="00C75F9D" w:rsidP="00155033">
      <w:pPr>
        <w:tabs>
          <w:tab w:val="left" w:pos="567"/>
        </w:tabs>
        <w:ind w:firstLine="567"/>
        <w:jc w:val="both"/>
        <w:rPr>
          <w:b/>
          <w:sz w:val="28"/>
          <w:szCs w:val="28"/>
        </w:rPr>
      </w:pPr>
      <w:r w:rsidRPr="00DF73CA">
        <w:rPr>
          <w:b/>
          <w:sz w:val="28"/>
          <w:szCs w:val="28"/>
        </w:rPr>
        <w:lastRenderedPageBreak/>
        <w:t>3</w:t>
      </w:r>
      <w:r w:rsidR="009E24B5" w:rsidRPr="00DF73CA">
        <w:rPr>
          <w:b/>
          <w:sz w:val="28"/>
          <w:szCs w:val="28"/>
        </w:rPr>
        <w:t xml:space="preserve"> Анализ </w:t>
      </w:r>
      <w:r w:rsidR="003C5BB9" w:rsidRPr="00DF73CA">
        <w:rPr>
          <w:b/>
          <w:sz w:val="28"/>
          <w:szCs w:val="28"/>
          <w:lang w:val="kk-KZ"/>
        </w:rPr>
        <w:t>производственно-хозяйственной</w:t>
      </w:r>
      <w:r w:rsidR="009E24B5" w:rsidRPr="00DF73CA">
        <w:rPr>
          <w:b/>
          <w:sz w:val="28"/>
          <w:szCs w:val="28"/>
        </w:rPr>
        <w:t xml:space="preserve"> деятельности </w:t>
      </w:r>
      <w:r w:rsidR="003C5BB9" w:rsidRPr="002D66FE">
        <w:rPr>
          <w:b/>
          <w:sz w:val="28"/>
          <w:szCs w:val="28"/>
        </w:rPr>
        <w:t>ТОО «</w:t>
      </w:r>
      <w:r w:rsidR="002D66FE" w:rsidRPr="002D66FE">
        <w:rPr>
          <w:b/>
          <w:lang w:val="kk-KZ"/>
        </w:rPr>
        <w:t>M GROUP KZ</w:t>
      </w:r>
      <w:r w:rsidR="003C5BB9" w:rsidRPr="002D66FE">
        <w:rPr>
          <w:b/>
          <w:sz w:val="28"/>
          <w:szCs w:val="28"/>
        </w:rPr>
        <w:t>»</w:t>
      </w:r>
    </w:p>
    <w:p w:rsidR="003C5BB9" w:rsidRDefault="003C5BB9" w:rsidP="00155033">
      <w:pPr>
        <w:shd w:val="clear" w:color="auto" w:fill="FFFFFF" w:themeFill="background1"/>
        <w:tabs>
          <w:tab w:val="left" w:pos="567"/>
        </w:tabs>
        <w:ind w:firstLine="567"/>
        <w:jc w:val="both"/>
        <w:rPr>
          <w:sz w:val="28"/>
          <w:szCs w:val="28"/>
          <w:lang w:val="kk-KZ"/>
        </w:rPr>
      </w:pPr>
    </w:p>
    <w:p w:rsidR="00DF73CA" w:rsidRPr="00DF73CA" w:rsidRDefault="00DF73CA" w:rsidP="00DF73CA">
      <w:pPr>
        <w:tabs>
          <w:tab w:val="left" w:pos="567"/>
        </w:tabs>
        <w:ind w:firstLine="567"/>
        <w:jc w:val="both"/>
        <w:rPr>
          <w:sz w:val="28"/>
          <w:szCs w:val="28"/>
          <w:lang w:val="kk-KZ"/>
        </w:rPr>
      </w:pPr>
      <w:r w:rsidRPr="00DF73CA">
        <w:rPr>
          <w:sz w:val="28"/>
          <w:szCs w:val="28"/>
          <w:lang w:val="kk-KZ"/>
        </w:rPr>
        <w:t>В случае создания резерва в товариществе на капитал, возможные потери товарищества покрываются за счет данного фонда. При недостаточности средств резервного капитала или в случае отсутствия резервного капитала решение об источниках покрытия убытков принимается участником.</w:t>
      </w:r>
    </w:p>
    <w:p w:rsidR="00DF73CA" w:rsidRPr="00DF73CA" w:rsidRDefault="00DF73CA" w:rsidP="00DF73CA">
      <w:pPr>
        <w:tabs>
          <w:tab w:val="left" w:pos="567"/>
        </w:tabs>
        <w:ind w:firstLine="567"/>
        <w:jc w:val="both"/>
        <w:rPr>
          <w:sz w:val="28"/>
          <w:szCs w:val="28"/>
          <w:lang w:val="kk-KZ"/>
        </w:rPr>
      </w:pPr>
      <w:r w:rsidRPr="00DF73CA">
        <w:rPr>
          <w:sz w:val="28"/>
          <w:szCs w:val="28"/>
          <w:lang w:val="kk-KZ"/>
        </w:rPr>
        <w:t>Порядок работы товарищества определяется Законом Республики Казахстан "О труде в Республике Казахстан".</w:t>
      </w:r>
    </w:p>
    <w:p w:rsidR="00DF73CA" w:rsidRPr="00DF73CA" w:rsidRDefault="00DF73CA" w:rsidP="00DF73CA">
      <w:pPr>
        <w:tabs>
          <w:tab w:val="left" w:pos="567"/>
        </w:tabs>
        <w:ind w:firstLine="567"/>
        <w:jc w:val="both"/>
        <w:rPr>
          <w:sz w:val="28"/>
          <w:szCs w:val="28"/>
          <w:lang w:val="kk-KZ"/>
        </w:rPr>
      </w:pPr>
      <w:r w:rsidRPr="00DF73CA">
        <w:rPr>
          <w:sz w:val="28"/>
          <w:szCs w:val="28"/>
          <w:lang w:val="kk-KZ"/>
        </w:rPr>
        <w:t>Внесение изменений и дополнений в устав товарищества осуществляется по решению участника в порядке, установленном законодательством Республики Казахстан.</w:t>
      </w:r>
    </w:p>
    <w:p w:rsidR="00DF73CA" w:rsidRPr="00DF73CA" w:rsidRDefault="00DF73CA" w:rsidP="00DF73CA">
      <w:pPr>
        <w:tabs>
          <w:tab w:val="left" w:pos="567"/>
        </w:tabs>
        <w:ind w:firstLine="567"/>
        <w:jc w:val="both"/>
        <w:rPr>
          <w:sz w:val="28"/>
          <w:szCs w:val="28"/>
          <w:lang w:val="kk-KZ"/>
        </w:rPr>
      </w:pPr>
      <w:r w:rsidRPr="00DF73CA">
        <w:rPr>
          <w:sz w:val="28"/>
          <w:szCs w:val="28"/>
          <w:lang w:val="kk-KZ"/>
        </w:rPr>
        <w:t>Товарищество обязано в течение месяца уведомить органы юстиции об изменении устава. По истечении этого срока любое заинтересованное лицо вправе требовать в судебном порядке внесения изменений в Устав в Единый государственный регистр юридических лиц.</w:t>
      </w:r>
    </w:p>
    <w:p w:rsidR="00DF73CA" w:rsidRPr="000A6337" w:rsidRDefault="00DF73CA" w:rsidP="00DF73CA">
      <w:pPr>
        <w:tabs>
          <w:tab w:val="left" w:pos="567"/>
        </w:tabs>
        <w:ind w:firstLine="567"/>
        <w:jc w:val="both"/>
        <w:rPr>
          <w:sz w:val="28"/>
          <w:szCs w:val="28"/>
        </w:rPr>
      </w:pPr>
      <w:r w:rsidRPr="00DF73CA">
        <w:rPr>
          <w:sz w:val="28"/>
          <w:szCs w:val="28"/>
          <w:lang w:val="kk-KZ"/>
        </w:rPr>
        <w:t>Деятельность товарищества прекращается:</w:t>
      </w:r>
    </w:p>
    <w:p w:rsidR="00DF73CA" w:rsidRPr="00DF73CA" w:rsidRDefault="00DF73CA" w:rsidP="00DF73CA">
      <w:pPr>
        <w:tabs>
          <w:tab w:val="left" w:pos="567"/>
        </w:tabs>
        <w:ind w:firstLine="567"/>
        <w:jc w:val="both"/>
        <w:rPr>
          <w:sz w:val="28"/>
          <w:szCs w:val="28"/>
          <w:lang w:val="kk-KZ"/>
        </w:rPr>
      </w:pPr>
      <w:r w:rsidRPr="00DF73CA">
        <w:rPr>
          <w:sz w:val="28"/>
          <w:szCs w:val="28"/>
          <w:lang w:val="kk-KZ"/>
        </w:rPr>
        <w:t>- в случаях его добровольной или принудительной реорганизации;</w:t>
      </w:r>
    </w:p>
    <w:p w:rsidR="00DF73CA" w:rsidRPr="00DF73CA" w:rsidRDefault="00DF73CA" w:rsidP="00DF73CA">
      <w:pPr>
        <w:tabs>
          <w:tab w:val="left" w:pos="567"/>
        </w:tabs>
        <w:ind w:firstLine="567"/>
        <w:jc w:val="both"/>
        <w:rPr>
          <w:sz w:val="28"/>
          <w:szCs w:val="28"/>
          <w:lang w:val="kk-KZ"/>
        </w:rPr>
      </w:pPr>
      <w:r w:rsidRPr="00DF73CA">
        <w:rPr>
          <w:sz w:val="28"/>
          <w:szCs w:val="28"/>
          <w:lang w:val="kk-KZ"/>
        </w:rPr>
        <w:t>- если товарищество ликвидировано;</w:t>
      </w:r>
    </w:p>
    <w:p w:rsidR="00DF73CA" w:rsidRPr="00DF73CA" w:rsidRDefault="00DF73CA" w:rsidP="00DF73CA">
      <w:pPr>
        <w:tabs>
          <w:tab w:val="left" w:pos="567"/>
        </w:tabs>
        <w:ind w:firstLine="567"/>
        <w:jc w:val="both"/>
        <w:rPr>
          <w:sz w:val="28"/>
          <w:szCs w:val="28"/>
          <w:lang w:val="kk-KZ"/>
        </w:rPr>
      </w:pPr>
      <w:r w:rsidRPr="00DF73CA">
        <w:rPr>
          <w:sz w:val="28"/>
          <w:szCs w:val="28"/>
          <w:lang w:val="kk-KZ"/>
        </w:rPr>
        <w:t>- по решению участника;</w:t>
      </w:r>
    </w:p>
    <w:p w:rsidR="00DF73CA" w:rsidRPr="00DF73CA" w:rsidRDefault="00DF73CA" w:rsidP="00DF73CA">
      <w:pPr>
        <w:tabs>
          <w:tab w:val="left" w:pos="567"/>
        </w:tabs>
        <w:ind w:firstLine="567"/>
        <w:jc w:val="both"/>
        <w:rPr>
          <w:sz w:val="28"/>
          <w:szCs w:val="28"/>
          <w:lang w:val="kk-KZ"/>
        </w:rPr>
      </w:pPr>
      <w:r w:rsidRPr="00DF73CA">
        <w:rPr>
          <w:sz w:val="28"/>
          <w:szCs w:val="28"/>
          <w:lang w:val="kk-KZ"/>
        </w:rPr>
        <w:t>- по решению суда;</w:t>
      </w:r>
    </w:p>
    <w:p w:rsidR="00DF73CA" w:rsidRPr="00DF73CA" w:rsidRDefault="00DF73CA" w:rsidP="00DF73CA">
      <w:pPr>
        <w:tabs>
          <w:tab w:val="left" w:pos="567"/>
        </w:tabs>
        <w:ind w:firstLine="567"/>
        <w:jc w:val="both"/>
        <w:rPr>
          <w:sz w:val="28"/>
          <w:szCs w:val="28"/>
          <w:lang w:val="kk-KZ"/>
        </w:rPr>
      </w:pPr>
      <w:r w:rsidRPr="00DF73CA">
        <w:rPr>
          <w:sz w:val="28"/>
          <w:szCs w:val="28"/>
          <w:lang w:val="kk-KZ"/>
        </w:rPr>
        <w:t>- если в результате уменьшения размера уставного капитала его размер окажется ниже минимального размера;</w:t>
      </w:r>
    </w:p>
    <w:p w:rsidR="00DF73CA" w:rsidRPr="00DF73CA" w:rsidRDefault="00DF73CA" w:rsidP="00DF73CA">
      <w:pPr>
        <w:tabs>
          <w:tab w:val="left" w:pos="567"/>
        </w:tabs>
        <w:ind w:firstLine="567"/>
        <w:jc w:val="both"/>
        <w:rPr>
          <w:sz w:val="28"/>
          <w:szCs w:val="28"/>
          <w:lang w:val="kk-KZ"/>
        </w:rPr>
      </w:pPr>
      <w:r w:rsidRPr="00DF73CA">
        <w:rPr>
          <w:sz w:val="28"/>
          <w:szCs w:val="28"/>
          <w:lang w:val="kk-KZ"/>
        </w:rPr>
        <w:t>Реорганизация товарищества в виде слияния, присоединения, разделения, изменения производится по решению участника в порядке, установленном законодательством Республики Казахстан.в случаях, установленных законодательными актами, преобразования в виде слияния или присоединения могут осуществляться только по согласованию с уполномоченными государственными органами.</w:t>
      </w:r>
    </w:p>
    <w:p w:rsidR="00DF73CA" w:rsidRPr="00DF73CA" w:rsidRDefault="00DF73CA" w:rsidP="00DF73CA">
      <w:pPr>
        <w:tabs>
          <w:tab w:val="left" w:pos="567"/>
        </w:tabs>
        <w:ind w:firstLine="567"/>
        <w:jc w:val="both"/>
        <w:rPr>
          <w:sz w:val="28"/>
          <w:szCs w:val="28"/>
          <w:lang w:val="kk-KZ"/>
        </w:rPr>
      </w:pPr>
      <w:r w:rsidRPr="00DF73CA">
        <w:rPr>
          <w:sz w:val="28"/>
          <w:szCs w:val="28"/>
          <w:lang w:val="kk-KZ"/>
        </w:rPr>
        <w:t>В соответствии с пунктом 2 статьи 161 Налогового Кодекса, исчисление и удержание индивидуального подоходного налога по доходам, облагаемым у источника выплаты, производится налоговыми агентами не позднее для выплаты дохода, облагаемого у источника выплаты, если иное не предусмотрено Налоговым кодексом.</w:t>
      </w:r>
    </w:p>
    <w:p w:rsidR="00DF73CA" w:rsidRPr="000A6337" w:rsidRDefault="00DF73CA" w:rsidP="00DF73CA">
      <w:pPr>
        <w:tabs>
          <w:tab w:val="left" w:pos="567"/>
        </w:tabs>
        <w:ind w:firstLine="567"/>
        <w:jc w:val="both"/>
        <w:rPr>
          <w:sz w:val="28"/>
          <w:szCs w:val="28"/>
        </w:rPr>
      </w:pPr>
      <w:r w:rsidRPr="00DF73CA">
        <w:rPr>
          <w:sz w:val="28"/>
          <w:szCs w:val="28"/>
          <w:lang w:val="kk-KZ"/>
        </w:rPr>
        <w:t>Товарищества, участвующие в реорганизации, прекращаются со дня государственной регистрации вновь возникших товариществ и исключаются из Единого государственного регистра юридических лиц. Присоединяемое товарищество прекращается с момента его слияния в другое товарищество и исключается из Единого государственного регистра юридических лиц.</w:t>
      </w:r>
    </w:p>
    <w:p w:rsidR="00DF73CA" w:rsidRPr="00DF73CA" w:rsidRDefault="00DF73CA" w:rsidP="00DF73CA">
      <w:pPr>
        <w:tabs>
          <w:tab w:val="left" w:pos="567"/>
        </w:tabs>
        <w:ind w:firstLine="567"/>
        <w:jc w:val="both"/>
        <w:rPr>
          <w:sz w:val="28"/>
          <w:szCs w:val="28"/>
          <w:lang w:val="kk-KZ"/>
        </w:rPr>
      </w:pPr>
      <w:r w:rsidRPr="00DF73CA">
        <w:rPr>
          <w:sz w:val="28"/>
          <w:szCs w:val="28"/>
          <w:lang w:val="kk-KZ"/>
        </w:rPr>
        <w:t>Товарищество может быть ликвидировано по любому основанию по решению его участника.</w:t>
      </w:r>
    </w:p>
    <w:p w:rsidR="00DF73CA" w:rsidRPr="00DF73CA" w:rsidRDefault="00DF73CA" w:rsidP="00DF73CA">
      <w:pPr>
        <w:tabs>
          <w:tab w:val="left" w:pos="567"/>
        </w:tabs>
        <w:ind w:firstLine="567"/>
        <w:jc w:val="both"/>
        <w:rPr>
          <w:sz w:val="28"/>
          <w:szCs w:val="28"/>
          <w:lang w:val="kk-KZ"/>
        </w:rPr>
      </w:pPr>
      <w:r w:rsidRPr="00DF73CA">
        <w:rPr>
          <w:sz w:val="28"/>
          <w:szCs w:val="28"/>
          <w:lang w:val="kk-KZ"/>
        </w:rPr>
        <w:t>Товарищество может быть ликвидировано по решению суда в следующих случаях:;</w:t>
      </w:r>
    </w:p>
    <w:p w:rsidR="00DF73CA" w:rsidRPr="00DF73CA" w:rsidRDefault="00DF73CA" w:rsidP="00DF73CA">
      <w:pPr>
        <w:tabs>
          <w:tab w:val="left" w:pos="567"/>
        </w:tabs>
        <w:ind w:firstLine="567"/>
        <w:jc w:val="both"/>
        <w:rPr>
          <w:sz w:val="28"/>
          <w:szCs w:val="28"/>
          <w:lang w:val="kk-KZ"/>
        </w:rPr>
      </w:pPr>
      <w:r w:rsidRPr="00DF73CA">
        <w:rPr>
          <w:sz w:val="28"/>
          <w:szCs w:val="28"/>
          <w:lang w:val="kk-KZ"/>
        </w:rPr>
        <w:t>- при банкротстве;</w:t>
      </w:r>
    </w:p>
    <w:p w:rsidR="00DF73CA" w:rsidRPr="00DF73CA" w:rsidRDefault="00DF73CA" w:rsidP="00DF73CA">
      <w:pPr>
        <w:tabs>
          <w:tab w:val="left" w:pos="567"/>
        </w:tabs>
        <w:ind w:firstLine="567"/>
        <w:jc w:val="both"/>
        <w:rPr>
          <w:sz w:val="28"/>
          <w:szCs w:val="28"/>
          <w:lang w:val="kk-KZ"/>
        </w:rPr>
      </w:pPr>
      <w:r w:rsidRPr="00DF73CA">
        <w:rPr>
          <w:sz w:val="28"/>
          <w:szCs w:val="28"/>
          <w:lang w:val="kk-KZ"/>
        </w:rPr>
        <w:lastRenderedPageBreak/>
        <w:t>- при признании недействительной регистрации товарищества в связи с допущенными при его создании нарушениями законодательства, которые носят неустранимый характер;</w:t>
      </w:r>
    </w:p>
    <w:p w:rsidR="00DF73CA" w:rsidRPr="00DF73CA" w:rsidRDefault="00DF73CA" w:rsidP="00DF73CA">
      <w:pPr>
        <w:tabs>
          <w:tab w:val="left" w:pos="567"/>
        </w:tabs>
        <w:ind w:firstLine="567"/>
        <w:jc w:val="both"/>
        <w:rPr>
          <w:sz w:val="28"/>
          <w:szCs w:val="28"/>
          <w:lang w:val="kk-KZ"/>
        </w:rPr>
      </w:pPr>
      <w:r w:rsidRPr="00DF73CA">
        <w:rPr>
          <w:sz w:val="28"/>
          <w:szCs w:val="28"/>
          <w:lang w:val="kk-KZ"/>
        </w:rPr>
        <w:t>- деятельность без получения соответствующего разрешения ( лицензии), либо запрещенная законодательными актами, либо осуществление деятельности с неоднократным грубым нарушением законодательства.</w:t>
      </w:r>
    </w:p>
    <w:p w:rsidR="00DF73CA" w:rsidRPr="00DF73CA" w:rsidRDefault="00DF73CA" w:rsidP="00DF73CA">
      <w:pPr>
        <w:tabs>
          <w:tab w:val="left" w:pos="567"/>
        </w:tabs>
        <w:ind w:firstLine="567"/>
        <w:jc w:val="both"/>
        <w:rPr>
          <w:sz w:val="28"/>
          <w:szCs w:val="28"/>
          <w:lang w:val="kk-KZ"/>
        </w:rPr>
      </w:pPr>
      <w:r w:rsidRPr="00DF73CA">
        <w:rPr>
          <w:sz w:val="28"/>
          <w:szCs w:val="28"/>
          <w:lang w:val="kk-KZ"/>
        </w:rPr>
        <w:t>В случаях, когда в результате уменьшения уставного капитала его размер становится низким, участник обязан внести дополнительные вклады в уставный капитал в течение одного года.</w:t>
      </w:r>
    </w:p>
    <w:p w:rsidR="00DF73CA" w:rsidRPr="000A6337" w:rsidRDefault="00DF73CA" w:rsidP="00DF73CA">
      <w:pPr>
        <w:tabs>
          <w:tab w:val="left" w:pos="567"/>
        </w:tabs>
        <w:ind w:firstLine="567"/>
        <w:jc w:val="both"/>
        <w:rPr>
          <w:sz w:val="28"/>
          <w:szCs w:val="28"/>
        </w:rPr>
      </w:pPr>
      <w:r w:rsidRPr="00DF73CA">
        <w:rPr>
          <w:sz w:val="28"/>
          <w:szCs w:val="28"/>
          <w:lang w:val="kk-KZ"/>
        </w:rPr>
        <w:t>В других случаях ликвидируется по решению суда по заявлению заинтересованных лиц в товариществе.</w:t>
      </w:r>
    </w:p>
    <w:p w:rsidR="00DF73CA" w:rsidRPr="00DF73CA" w:rsidRDefault="00DF73CA" w:rsidP="00DF73CA">
      <w:pPr>
        <w:tabs>
          <w:tab w:val="left" w:pos="567"/>
        </w:tabs>
        <w:ind w:firstLine="567"/>
        <w:jc w:val="both"/>
        <w:rPr>
          <w:sz w:val="28"/>
          <w:szCs w:val="28"/>
          <w:lang w:val="kk-KZ"/>
        </w:rPr>
      </w:pPr>
      <w:r w:rsidRPr="00DF73CA">
        <w:rPr>
          <w:sz w:val="28"/>
          <w:szCs w:val="28"/>
          <w:lang w:val="kk-KZ"/>
        </w:rPr>
        <w:t>Добровольная ликвидация товарищества производится назначенной участником ликвидационной комиссией. При принудительной ликвидации товарищества обязанности по его ликвидации возлагаются на орган товарищества, в котором оно уполномочено товариществом, или на другой орган ( лицо), назначенный судом.</w:t>
      </w:r>
    </w:p>
    <w:p w:rsidR="00DF73CA" w:rsidRPr="00DF73CA" w:rsidRDefault="00DF73CA" w:rsidP="00DF73CA">
      <w:pPr>
        <w:tabs>
          <w:tab w:val="left" w:pos="567"/>
        </w:tabs>
        <w:ind w:firstLine="567"/>
        <w:jc w:val="both"/>
        <w:rPr>
          <w:sz w:val="28"/>
          <w:szCs w:val="28"/>
          <w:lang w:val="kk-KZ"/>
        </w:rPr>
      </w:pPr>
      <w:r w:rsidRPr="00DF73CA">
        <w:rPr>
          <w:sz w:val="28"/>
          <w:szCs w:val="28"/>
          <w:lang w:val="kk-KZ"/>
        </w:rPr>
        <w:t>Действия о ликвидации товарищества производятся с соблюдением требований, установленных законодательством Республики Казахстан. Ликвидация считается завершенной, а товарищество прекратившим свою деятельность с момента внесения сведений о ликвидации в Единый государственный регистр юридических лиц.</w:t>
      </w:r>
    </w:p>
    <w:p w:rsidR="00DF73CA" w:rsidRPr="00DF73CA" w:rsidRDefault="00DF73CA" w:rsidP="00DF73CA">
      <w:pPr>
        <w:tabs>
          <w:tab w:val="left" w:pos="567"/>
        </w:tabs>
        <w:ind w:firstLine="567"/>
        <w:jc w:val="both"/>
        <w:rPr>
          <w:sz w:val="28"/>
          <w:szCs w:val="28"/>
          <w:lang w:val="kk-KZ"/>
        </w:rPr>
      </w:pPr>
      <w:r w:rsidRPr="00DF73CA">
        <w:rPr>
          <w:sz w:val="28"/>
          <w:szCs w:val="28"/>
          <w:lang w:val="kk-KZ"/>
        </w:rPr>
        <w:t>Товарищество обязано по требованию своих участников предоставлять информацию о деятельности товарищества, интересы его участников, затрагивающую их интересы в течение семи дней.</w:t>
      </w:r>
    </w:p>
    <w:p w:rsidR="00DF73CA" w:rsidRPr="000A6337" w:rsidRDefault="00DF73CA" w:rsidP="00DF73CA">
      <w:pPr>
        <w:tabs>
          <w:tab w:val="left" w:pos="567"/>
        </w:tabs>
        <w:ind w:firstLine="567"/>
        <w:jc w:val="both"/>
        <w:rPr>
          <w:sz w:val="28"/>
          <w:szCs w:val="28"/>
        </w:rPr>
      </w:pPr>
      <w:r w:rsidRPr="00DF73CA">
        <w:rPr>
          <w:sz w:val="28"/>
          <w:szCs w:val="28"/>
          <w:lang w:val="kk-KZ"/>
        </w:rPr>
        <w:t>Предоставление информации о деятельности товарищества, затрагивающей интересы его участников, осуществляется в соответствии с законодательством и уставом товарищества.</w:t>
      </w:r>
    </w:p>
    <w:p w:rsidR="00DF73CA" w:rsidRPr="00DF73CA" w:rsidRDefault="00DF73CA" w:rsidP="00DF73CA">
      <w:pPr>
        <w:tabs>
          <w:tab w:val="left" w:pos="567"/>
        </w:tabs>
        <w:ind w:firstLine="567"/>
        <w:jc w:val="both"/>
        <w:rPr>
          <w:sz w:val="28"/>
          <w:szCs w:val="28"/>
          <w:lang w:val="kk-KZ"/>
        </w:rPr>
      </w:pPr>
      <w:r w:rsidRPr="00DF73CA">
        <w:rPr>
          <w:sz w:val="28"/>
          <w:szCs w:val="28"/>
          <w:lang w:val="kk-KZ"/>
        </w:rPr>
        <w:t>Предоставление покупателям долей информации о деятельности волонтерства в течение семи дней осуществляется в течение семи дней.</w:t>
      </w:r>
    </w:p>
    <w:p w:rsidR="00DF73CA" w:rsidRPr="00DF73CA" w:rsidRDefault="00DF73CA" w:rsidP="00DF73CA">
      <w:pPr>
        <w:tabs>
          <w:tab w:val="left" w:pos="567"/>
        </w:tabs>
        <w:ind w:firstLine="567"/>
        <w:jc w:val="both"/>
        <w:rPr>
          <w:sz w:val="28"/>
          <w:szCs w:val="28"/>
          <w:lang w:val="kk-KZ"/>
        </w:rPr>
      </w:pPr>
      <w:r w:rsidRPr="00DF73CA">
        <w:rPr>
          <w:sz w:val="28"/>
          <w:szCs w:val="28"/>
          <w:lang w:val="kk-KZ"/>
        </w:rPr>
        <w:t>Документы, относящиеся к деятельности товарищества, подлежат хранению товариществом в течение всего срока своей деятельности по месту нахождения исполнительного органа товарищества или в ином месте, определенном его уставом.</w:t>
      </w:r>
    </w:p>
    <w:p w:rsidR="00DF73CA" w:rsidRPr="00DF73CA" w:rsidRDefault="00DF73CA" w:rsidP="00DF73CA">
      <w:pPr>
        <w:tabs>
          <w:tab w:val="left" w:pos="567"/>
        </w:tabs>
        <w:ind w:firstLine="567"/>
        <w:jc w:val="both"/>
        <w:rPr>
          <w:sz w:val="28"/>
          <w:szCs w:val="28"/>
          <w:lang w:val="kk-KZ"/>
        </w:rPr>
      </w:pPr>
      <w:r w:rsidRPr="00DF73CA">
        <w:rPr>
          <w:sz w:val="28"/>
          <w:szCs w:val="28"/>
          <w:lang w:val="kk-KZ"/>
        </w:rPr>
        <w:t>По требованию участника товарищества и покупателей долей предоставить ему копии документов, предусмотренных в соответствии с законодательством, в порядке, установленном уставом товарищества.</w:t>
      </w:r>
    </w:p>
    <w:p w:rsidR="00DF73CA" w:rsidRPr="000A6337" w:rsidRDefault="00DF73CA" w:rsidP="00DF73CA">
      <w:pPr>
        <w:tabs>
          <w:tab w:val="left" w:pos="567"/>
        </w:tabs>
        <w:ind w:firstLine="567"/>
        <w:jc w:val="both"/>
        <w:rPr>
          <w:sz w:val="28"/>
          <w:szCs w:val="28"/>
        </w:rPr>
      </w:pPr>
      <w:r w:rsidRPr="00DF73CA">
        <w:rPr>
          <w:sz w:val="28"/>
          <w:szCs w:val="28"/>
          <w:lang w:val="kk-KZ"/>
        </w:rPr>
        <w:t>Товарищество может быть ликвидировано по любому основанию по решению его участника.</w:t>
      </w:r>
    </w:p>
    <w:p w:rsidR="00DF73CA" w:rsidRPr="00DF73CA" w:rsidRDefault="00DF73CA" w:rsidP="00DF73CA">
      <w:pPr>
        <w:tabs>
          <w:tab w:val="left" w:pos="567"/>
        </w:tabs>
        <w:ind w:firstLine="567"/>
        <w:jc w:val="both"/>
        <w:rPr>
          <w:sz w:val="28"/>
          <w:szCs w:val="28"/>
          <w:lang w:val="kk-KZ"/>
        </w:rPr>
      </w:pPr>
      <w:r w:rsidRPr="00DF73CA">
        <w:rPr>
          <w:sz w:val="28"/>
          <w:szCs w:val="28"/>
          <w:lang w:val="kk-KZ"/>
        </w:rPr>
        <w:t>Товарищество может быть ликвидировано по любому основанию по решению его участника. Товарищество может быть ликвидировано по решению суда в следующих случаях:;</w:t>
      </w:r>
    </w:p>
    <w:p w:rsidR="00DF73CA" w:rsidRPr="00DF73CA" w:rsidRDefault="00DF73CA" w:rsidP="00DF73CA">
      <w:pPr>
        <w:tabs>
          <w:tab w:val="left" w:pos="567"/>
        </w:tabs>
        <w:ind w:firstLine="567"/>
        <w:jc w:val="both"/>
        <w:rPr>
          <w:sz w:val="28"/>
          <w:szCs w:val="28"/>
          <w:lang w:val="kk-KZ"/>
        </w:rPr>
      </w:pPr>
      <w:r w:rsidRPr="00DF73CA">
        <w:rPr>
          <w:sz w:val="28"/>
          <w:szCs w:val="28"/>
          <w:lang w:val="kk-KZ"/>
        </w:rPr>
        <w:t>- при банкротстве;</w:t>
      </w:r>
    </w:p>
    <w:p w:rsidR="00DF73CA" w:rsidRPr="00DF73CA" w:rsidRDefault="00DF73CA" w:rsidP="00DF73CA">
      <w:pPr>
        <w:tabs>
          <w:tab w:val="left" w:pos="567"/>
        </w:tabs>
        <w:ind w:firstLine="567"/>
        <w:jc w:val="both"/>
        <w:rPr>
          <w:sz w:val="28"/>
          <w:szCs w:val="28"/>
          <w:lang w:val="kk-KZ"/>
        </w:rPr>
      </w:pPr>
      <w:r w:rsidRPr="00DF73CA">
        <w:rPr>
          <w:sz w:val="28"/>
          <w:szCs w:val="28"/>
          <w:lang w:val="kk-KZ"/>
        </w:rPr>
        <w:t>- при признании недействительной регистрации товарищества в связи с допущенными при его создании нарушениями законодательства, которые носят неустранимый характер;</w:t>
      </w:r>
    </w:p>
    <w:p w:rsidR="00DF73CA" w:rsidRPr="00DF73CA" w:rsidRDefault="00DF73CA" w:rsidP="00DF73CA">
      <w:pPr>
        <w:tabs>
          <w:tab w:val="left" w:pos="567"/>
        </w:tabs>
        <w:ind w:firstLine="567"/>
        <w:jc w:val="both"/>
        <w:rPr>
          <w:sz w:val="28"/>
          <w:szCs w:val="28"/>
          <w:lang w:val="kk-KZ"/>
        </w:rPr>
      </w:pPr>
      <w:r w:rsidRPr="00DF73CA">
        <w:rPr>
          <w:sz w:val="28"/>
          <w:szCs w:val="28"/>
          <w:lang w:val="kk-KZ"/>
        </w:rPr>
        <w:lastRenderedPageBreak/>
        <w:t>- деятельность без получения соответствующего разрешения ( лицензии), либо запрещенная законодательными актами, либо осуществление деятельности с неоднократным грубым нарушением законодательства.</w:t>
      </w:r>
    </w:p>
    <w:p w:rsidR="00DF73CA" w:rsidRPr="00DF73CA" w:rsidRDefault="00DF73CA" w:rsidP="00DF73CA">
      <w:pPr>
        <w:tabs>
          <w:tab w:val="left" w:pos="567"/>
        </w:tabs>
        <w:ind w:firstLine="567"/>
        <w:jc w:val="both"/>
        <w:rPr>
          <w:sz w:val="28"/>
          <w:szCs w:val="28"/>
          <w:lang w:val="kk-KZ"/>
        </w:rPr>
      </w:pPr>
      <w:r w:rsidRPr="00DF73CA">
        <w:rPr>
          <w:sz w:val="28"/>
          <w:szCs w:val="28"/>
          <w:lang w:val="kk-KZ"/>
        </w:rPr>
        <w:t>В случаях, когда в результате уменьшения уставного капитала его размер становится низким, участник обязан внести дополнительные вклады в уставный капитал в течение одного года.</w:t>
      </w:r>
    </w:p>
    <w:p w:rsidR="00DF73CA" w:rsidRPr="000A6337" w:rsidRDefault="00DF73CA" w:rsidP="00DF73CA">
      <w:pPr>
        <w:tabs>
          <w:tab w:val="left" w:pos="567"/>
        </w:tabs>
        <w:ind w:firstLine="567"/>
        <w:jc w:val="both"/>
        <w:rPr>
          <w:sz w:val="28"/>
          <w:szCs w:val="28"/>
        </w:rPr>
      </w:pPr>
      <w:r w:rsidRPr="00DF73CA">
        <w:rPr>
          <w:sz w:val="28"/>
          <w:szCs w:val="28"/>
          <w:lang w:val="kk-KZ"/>
        </w:rPr>
        <w:t>В других случаях ликвидируется по решению суда по заявлению заинтересованных лиц в товариществе. Добровольная ликвидация товарищества производится назначенной участником ликвидационной комиссией. При принудительной ликвидации товарищества обязанности по его ликвидации возлагаются на орган товарищества, в котором оно уполномочено товариществом, или на другой орган ( лицо), назначенный судом. Действия о ликвидации товарищества производятся с соблюдением требований, установленных законодательством Республики Казахстан.</w:t>
      </w:r>
    </w:p>
    <w:p w:rsidR="00DF73CA" w:rsidRPr="00DF73CA" w:rsidRDefault="00DF73CA" w:rsidP="00DF73CA">
      <w:pPr>
        <w:tabs>
          <w:tab w:val="left" w:pos="567"/>
        </w:tabs>
        <w:ind w:firstLine="567"/>
        <w:jc w:val="both"/>
        <w:rPr>
          <w:sz w:val="28"/>
          <w:szCs w:val="28"/>
          <w:lang w:val="kk-KZ"/>
        </w:rPr>
      </w:pPr>
      <w:r w:rsidRPr="00DF73CA">
        <w:rPr>
          <w:sz w:val="28"/>
          <w:szCs w:val="28"/>
          <w:lang w:val="kk-KZ"/>
        </w:rPr>
        <w:t>Ликвидация считается завершенной, а товарищество прекратившим свою деятельность с момента внесения сведений о ликвидации в Единый государственный регистр юридических лиц.</w:t>
      </w:r>
    </w:p>
    <w:p w:rsidR="00DF73CA" w:rsidRPr="00DF73CA" w:rsidRDefault="00DF73CA" w:rsidP="00DF73CA">
      <w:pPr>
        <w:tabs>
          <w:tab w:val="left" w:pos="567"/>
        </w:tabs>
        <w:ind w:firstLine="567"/>
        <w:jc w:val="both"/>
        <w:rPr>
          <w:sz w:val="28"/>
          <w:szCs w:val="28"/>
          <w:lang w:val="kk-KZ"/>
        </w:rPr>
      </w:pPr>
      <w:r w:rsidRPr="00DF73CA">
        <w:rPr>
          <w:sz w:val="28"/>
          <w:szCs w:val="28"/>
          <w:lang w:val="kk-KZ"/>
        </w:rPr>
        <w:t>Под информацией, затрагивающей интересы участников товарищества, понимается::</w:t>
      </w:r>
    </w:p>
    <w:p w:rsidR="00DF73CA" w:rsidRPr="00DF73CA" w:rsidRDefault="00DF73CA" w:rsidP="00DF73CA">
      <w:pPr>
        <w:tabs>
          <w:tab w:val="left" w:pos="567"/>
        </w:tabs>
        <w:ind w:firstLine="567"/>
        <w:jc w:val="both"/>
        <w:rPr>
          <w:sz w:val="28"/>
          <w:szCs w:val="28"/>
          <w:lang w:val="kk-KZ"/>
        </w:rPr>
      </w:pPr>
      <w:r w:rsidRPr="00DF73CA">
        <w:rPr>
          <w:sz w:val="28"/>
          <w:szCs w:val="28"/>
          <w:lang w:val="kk-KZ"/>
        </w:rPr>
        <w:t>1) Информация о принятых участником товарищества решениях исполнительного органа, Ревизора и исполнении принятых решений;</w:t>
      </w:r>
    </w:p>
    <w:p w:rsidR="00DF73CA" w:rsidRPr="00DF73CA" w:rsidRDefault="00DF73CA" w:rsidP="00DF73CA">
      <w:pPr>
        <w:tabs>
          <w:tab w:val="left" w:pos="567"/>
        </w:tabs>
        <w:ind w:firstLine="567"/>
        <w:jc w:val="both"/>
        <w:rPr>
          <w:sz w:val="28"/>
          <w:szCs w:val="28"/>
          <w:lang w:val="kk-KZ"/>
        </w:rPr>
      </w:pPr>
      <w:r w:rsidRPr="00DF73CA">
        <w:rPr>
          <w:sz w:val="28"/>
          <w:szCs w:val="28"/>
          <w:lang w:val="kk-KZ"/>
        </w:rPr>
        <w:t>2) Получение товариществом займа в размере, составляющем двадцать пять и более процентов от размера собственного капитала товарищества.;</w:t>
      </w:r>
    </w:p>
    <w:p w:rsidR="00DF73CA" w:rsidRPr="000A6337" w:rsidRDefault="00DF73CA" w:rsidP="00DF73CA">
      <w:pPr>
        <w:tabs>
          <w:tab w:val="left" w:pos="567"/>
        </w:tabs>
        <w:ind w:firstLine="567"/>
        <w:jc w:val="both"/>
        <w:rPr>
          <w:sz w:val="28"/>
          <w:szCs w:val="28"/>
        </w:rPr>
      </w:pPr>
      <w:r w:rsidRPr="00DF73CA">
        <w:rPr>
          <w:sz w:val="28"/>
          <w:szCs w:val="28"/>
          <w:lang w:val="kk-KZ"/>
        </w:rPr>
        <w:t>3) совершение товариществом крупной сделки или взаимосвязанных между собой сделок, в результате которой приобретается или отчуждается имущество на сумму, составляющую двадцать пять и более процентов от размера собственного капитала товарищества.;</w:t>
      </w:r>
    </w:p>
    <w:p w:rsidR="00DF73CA" w:rsidRPr="00DF73CA" w:rsidRDefault="00DF73CA" w:rsidP="00DF73CA">
      <w:pPr>
        <w:tabs>
          <w:tab w:val="left" w:pos="567"/>
        </w:tabs>
        <w:ind w:firstLine="567"/>
        <w:jc w:val="both"/>
        <w:rPr>
          <w:sz w:val="28"/>
          <w:szCs w:val="28"/>
          <w:lang w:val="kk-KZ"/>
        </w:rPr>
      </w:pPr>
      <w:r w:rsidRPr="00DF73CA">
        <w:rPr>
          <w:sz w:val="28"/>
          <w:szCs w:val="28"/>
          <w:lang w:val="kk-KZ"/>
        </w:rPr>
        <w:t>4) осуществлять какие-либо виды деятельности товарищества и</w:t>
      </w:r>
    </w:p>
    <w:p w:rsidR="00DF73CA" w:rsidRPr="00DF73CA" w:rsidRDefault="00DF73CA" w:rsidP="00DF73CA">
      <w:pPr>
        <w:tabs>
          <w:tab w:val="left" w:pos="567"/>
        </w:tabs>
        <w:ind w:firstLine="567"/>
        <w:jc w:val="both"/>
        <w:rPr>
          <w:sz w:val="28"/>
          <w:szCs w:val="28"/>
          <w:lang w:val="kk-KZ"/>
        </w:rPr>
      </w:pPr>
      <w:r w:rsidRPr="00DF73CA">
        <w:rPr>
          <w:sz w:val="28"/>
          <w:szCs w:val="28"/>
          <w:lang w:val="kk-KZ"/>
        </w:rPr>
        <w:t>получение товариществом лицензий на осуществление какого-либо вида деятельности и (или) совершение определенных действий, приостановление или прекращение их действия, а также лишение ранее полученных товариществом лицензий на осуществление какого-либо вида деятельности и (или) совершение определенных действий;</w:t>
      </w:r>
    </w:p>
    <w:p w:rsidR="00DF73CA" w:rsidRPr="00DF73CA" w:rsidRDefault="00DF73CA" w:rsidP="00DF73CA">
      <w:pPr>
        <w:tabs>
          <w:tab w:val="left" w:pos="567"/>
        </w:tabs>
        <w:ind w:firstLine="567"/>
        <w:jc w:val="both"/>
        <w:rPr>
          <w:sz w:val="28"/>
          <w:szCs w:val="28"/>
          <w:lang w:val="kk-KZ"/>
        </w:rPr>
      </w:pPr>
      <w:r w:rsidRPr="00DF73CA">
        <w:rPr>
          <w:sz w:val="28"/>
          <w:szCs w:val="28"/>
          <w:lang w:val="kk-KZ"/>
        </w:rPr>
        <w:t>5) наложение ареста на имущество товарищества;</w:t>
      </w:r>
    </w:p>
    <w:p w:rsidR="00DF73CA" w:rsidRPr="00DF73CA" w:rsidRDefault="00DF73CA" w:rsidP="00DF73CA">
      <w:pPr>
        <w:tabs>
          <w:tab w:val="left" w:pos="567"/>
        </w:tabs>
        <w:ind w:firstLine="567"/>
        <w:jc w:val="both"/>
        <w:rPr>
          <w:sz w:val="28"/>
          <w:szCs w:val="28"/>
          <w:lang w:val="kk-KZ"/>
        </w:rPr>
      </w:pPr>
      <w:r w:rsidRPr="00DF73CA">
        <w:rPr>
          <w:sz w:val="28"/>
          <w:szCs w:val="28"/>
          <w:lang w:val="kk-KZ"/>
        </w:rPr>
        <w:t>6) наступление обстоятельств чрезвычайного характера, в результате которых имущество товарищества было уничтожено, балансовая стоимость которого составляет десять или более процентов от общего размера активов общества.;</w:t>
      </w:r>
    </w:p>
    <w:p w:rsidR="00DF73CA" w:rsidRPr="000A6337" w:rsidRDefault="00DF73CA" w:rsidP="00DF73CA">
      <w:pPr>
        <w:tabs>
          <w:tab w:val="left" w:pos="567"/>
        </w:tabs>
        <w:ind w:firstLine="567"/>
        <w:jc w:val="both"/>
        <w:rPr>
          <w:sz w:val="28"/>
          <w:szCs w:val="28"/>
        </w:rPr>
      </w:pPr>
      <w:r w:rsidRPr="00DF73CA">
        <w:rPr>
          <w:sz w:val="28"/>
          <w:szCs w:val="28"/>
          <w:lang w:val="kk-KZ"/>
        </w:rPr>
        <w:t>7) привлечение товарищества и ( или) его должностных лиц к административной ответственности;</w:t>
      </w:r>
    </w:p>
    <w:p w:rsidR="00DF73CA" w:rsidRPr="00DF73CA" w:rsidRDefault="00DF73CA" w:rsidP="00DF73CA">
      <w:pPr>
        <w:tabs>
          <w:tab w:val="left" w:pos="567"/>
        </w:tabs>
        <w:ind w:firstLine="567"/>
        <w:jc w:val="both"/>
        <w:rPr>
          <w:sz w:val="28"/>
          <w:szCs w:val="28"/>
          <w:lang w:val="kk-KZ"/>
        </w:rPr>
      </w:pPr>
      <w:r w:rsidRPr="00DF73CA">
        <w:rPr>
          <w:sz w:val="28"/>
          <w:szCs w:val="28"/>
          <w:lang w:val="kk-KZ"/>
        </w:rPr>
        <w:t>8) решение о принудительной реорганизации товарищества;</w:t>
      </w:r>
    </w:p>
    <w:p w:rsidR="00DF73CA" w:rsidRPr="00DF73CA" w:rsidRDefault="00DF73CA" w:rsidP="00DF73CA">
      <w:pPr>
        <w:tabs>
          <w:tab w:val="left" w:pos="567"/>
        </w:tabs>
        <w:ind w:firstLine="567"/>
        <w:jc w:val="both"/>
        <w:rPr>
          <w:sz w:val="28"/>
          <w:szCs w:val="28"/>
          <w:lang w:val="kk-KZ"/>
        </w:rPr>
      </w:pPr>
      <w:r w:rsidRPr="00DF73CA">
        <w:rPr>
          <w:sz w:val="28"/>
          <w:szCs w:val="28"/>
          <w:lang w:val="kk-KZ"/>
        </w:rPr>
        <w:t>9) аудиторский отчет ( при его наличии))</w:t>
      </w:r>
    </w:p>
    <w:p w:rsidR="00DF73CA" w:rsidRPr="00DF73CA" w:rsidRDefault="00DF73CA" w:rsidP="00DF73CA">
      <w:pPr>
        <w:tabs>
          <w:tab w:val="left" w:pos="567"/>
        </w:tabs>
        <w:ind w:firstLine="567"/>
        <w:jc w:val="both"/>
        <w:rPr>
          <w:sz w:val="28"/>
          <w:szCs w:val="28"/>
          <w:lang w:val="kk-KZ"/>
        </w:rPr>
      </w:pPr>
      <w:r w:rsidRPr="00DF73CA">
        <w:rPr>
          <w:sz w:val="28"/>
          <w:szCs w:val="28"/>
          <w:lang w:val="kk-KZ"/>
        </w:rPr>
        <w:t>10) иная информация, затрагивающая интересы участников товарищества в соответствии с уставом товарищества.</w:t>
      </w:r>
    </w:p>
    <w:p w:rsidR="00DF73CA" w:rsidRPr="00DF73CA" w:rsidRDefault="00DF73CA" w:rsidP="00DF73CA">
      <w:pPr>
        <w:tabs>
          <w:tab w:val="left" w:pos="567"/>
        </w:tabs>
        <w:ind w:firstLine="567"/>
        <w:jc w:val="both"/>
        <w:rPr>
          <w:sz w:val="28"/>
          <w:szCs w:val="28"/>
          <w:lang w:val="kk-KZ"/>
        </w:rPr>
      </w:pPr>
      <w:r w:rsidRPr="00DF73CA">
        <w:rPr>
          <w:sz w:val="28"/>
          <w:szCs w:val="28"/>
          <w:lang w:val="kk-KZ"/>
        </w:rPr>
        <w:lastRenderedPageBreak/>
        <w:t>Предоставление информации о деятельности товарищества покупателям долей в течение семи дней осуществляется ежеквартально в течение семи дней.</w:t>
      </w:r>
    </w:p>
    <w:p w:rsidR="00DF73CA" w:rsidRPr="00DF73CA" w:rsidRDefault="00DF73CA" w:rsidP="00DF73CA">
      <w:pPr>
        <w:tabs>
          <w:tab w:val="left" w:pos="567"/>
        </w:tabs>
        <w:ind w:firstLine="567"/>
        <w:jc w:val="both"/>
        <w:rPr>
          <w:sz w:val="28"/>
          <w:szCs w:val="28"/>
          <w:lang w:val="kk-KZ"/>
        </w:rPr>
      </w:pPr>
      <w:r w:rsidRPr="00DF73CA">
        <w:rPr>
          <w:sz w:val="28"/>
          <w:szCs w:val="28"/>
          <w:lang w:val="kk-KZ"/>
        </w:rPr>
        <w:t>Документы, касающиеся деятельности товарищества, подлежат хранению товариществом в течение всего срока своей деятельности по месту нахождения исполнительного органа товарищества или в ином месте, определенном его уставом.</w:t>
      </w:r>
    </w:p>
    <w:p w:rsidR="00DF73CA" w:rsidRPr="00DF73CA" w:rsidRDefault="00DF73CA" w:rsidP="00DF73CA">
      <w:pPr>
        <w:tabs>
          <w:tab w:val="left" w:pos="567"/>
        </w:tabs>
        <w:ind w:firstLine="567"/>
        <w:jc w:val="both"/>
        <w:rPr>
          <w:sz w:val="28"/>
          <w:szCs w:val="28"/>
          <w:lang w:val="kk-KZ"/>
        </w:rPr>
      </w:pPr>
      <w:r w:rsidRPr="00DF73CA">
        <w:rPr>
          <w:sz w:val="28"/>
          <w:szCs w:val="28"/>
          <w:lang w:val="kk-KZ"/>
        </w:rPr>
        <w:t>По требованию участника товарищества и покупателей долей к нему прилагаются копии документов, предусмотренных в соответствии с законодательством.</w:t>
      </w:r>
    </w:p>
    <w:p w:rsidR="00DF73CA" w:rsidRPr="00DF73CA" w:rsidRDefault="00DF73CA" w:rsidP="00DF73CA">
      <w:pPr>
        <w:tabs>
          <w:tab w:val="left" w:pos="567"/>
        </w:tabs>
        <w:ind w:firstLine="567"/>
        <w:jc w:val="both"/>
        <w:rPr>
          <w:sz w:val="28"/>
          <w:szCs w:val="28"/>
          <w:lang w:val="kk-KZ"/>
        </w:rPr>
      </w:pPr>
      <w:r w:rsidRPr="00DF73CA">
        <w:rPr>
          <w:sz w:val="28"/>
          <w:szCs w:val="28"/>
          <w:lang w:val="kk-KZ"/>
        </w:rPr>
        <w:t>В случае создания резерва в товариществе на капитал, возможные потери товарищества покрываются за счет данного фонда. При недостаточности средств резервного капитала или в случае отсутствия резервного капитала решение об источниках покрытия убытков принимается участником.</w:t>
      </w:r>
    </w:p>
    <w:p w:rsidR="00076CAF" w:rsidRPr="00DF73CA" w:rsidRDefault="00DF73CA" w:rsidP="00DF73CA">
      <w:pPr>
        <w:tabs>
          <w:tab w:val="left" w:pos="567"/>
        </w:tabs>
        <w:ind w:firstLine="567"/>
        <w:jc w:val="both"/>
        <w:rPr>
          <w:sz w:val="28"/>
          <w:szCs w:val="28"/>
        </w:rPr>
      </w:pPr>
      <w:r w:rsidRPr="00DF73CA">
        <w:rPr>
          <w:sz w:val="28"/>
          <w:szCs w:val="28"/>
          <w:lang w:val="kk-KZ"/>
        </w:rPr>
        <w:t xml:space="preserve">Порядок работы товарищества определяется Законом Республики Казахстан </w:t>
      </w:r>
      <w:r w:rsidR="00D56921">
        <w:rPr>
          <w:sz w:val="28"/>
          <w:szCs w:val="28"/>
          <w:lang w:val="kk-KZ"/>
        </w:rPr>
        <w:t>«</w:t>
      </w:r>
      <w:r w:rsidRPr="00DF73CA">
        <w:rPr>
          <w:sz w:val="28"/>
          <w:szCs w:val="28"/>
          <w:lang w:val="kk-KZ"/>
        </w:rPr>
        <w:t>О труде в Республике Казахстан</w:t>
      </w:r>
      <w:r w:rsidR="00D56921">
        <w:rPr>
          <w:sz w:val="28"/>
          <w:szCs w:val="28"/>
          <w:lang w:val="kk-KZ"/>
        </w:rPr>
        <w:t>»</w:t>
      </w:r>
      <w:r w:rsidRPr="00DF73CA">
        <w:rPr>
          <w:sz w:val="28"/>
          <w:szCs w:val="28"/>
          <w:lang w:val="kk-KZ"/>
        </w:rPr>
        <w:t xml:space="preserve">. Были рассмотрены права и обязанности товарищества. </w:t>
      </w:r>
      <w:r w:rsidR="00A81F0C" w:rsidRPr="00A81F0C">
        <w:rPr>
          <w:sz w:val="28"/>
          <w:szCs w:val="28"/>
        </w:rPr>
        <w:t>[8]</w:t>
      </w:r>
      <w:r w:rsidR="00076CAF" w:rsidRPr="00BC30DB">
        <w:rPr>
          <w:sz w:val="28"/>
          <w:szCs w:val="28"/>
        </w:rPr>
        <w:t>.</w:t>
      </w:r>
    </w:p>
    <w:p w:rsidR="00D56921" w:rsidRPr="00D56921" w:rsidRDefault="00D56921" w:rsidP="00D56921">
      <w:pPr>
        <w:jc w:val="both"/>
        <w:rPr>
          <w:sz w:val="28"/>
          <w:szCs w:val="28"/>
        </w:rPr>
      </w:pPr>
      <w:r w:rsidRPr="00D56921">
        <w:rPr>
          <w:sz w:val="28"/>
          <w:szCs w:val="28"/>
        </w:rPr>
        <w:t xml:space="preserve">Расчет годовых и удельных затрат на производство бетонной смеси представлены в таблице </w:t>
      </w:r>
      <w:r w:rsidR="00ED6A94">
        <w:rPr>
          <w:sz w:val="28"/>
          <w:szCs w:val="28"/>
          <w:lang w:val="kk-KZ"/>
        </w:rPr>
        <w:t>1</w:t>
      </w:r>
      <w:r w:rsidRPr="00D56921">
        <w:rPr>
          <w:sz w:val="28"/>
          <w:szCs w:val="28"/>
        </w:rPr>
        <w:t>.</w:t>
      </w:r>
    </w:p>
    <w:p w:rsidR="004A51A1" w:rsidRDefault="004A51A1" w:rsidP="00D56921">
      <w:pPr>
        <w:jc w:val="both"/>
        <w:rPr>
          <w:sz w:val="28"/>
          <w:szCs w:val="28"/>
          <w:lang w:val="kk-KZ"/>
        </w:rPr>
      </w:pPr>
    </w:p>
    <w:p w:rsidR="00D56921" w:rsidRPr="00D56921" w:rsidRDefault="00D56921" w:rsidP="00D56921">
      <w:pPr>
        <w:jc w:val="both"/>
        <w:rPr>
          <w:sz w:val="28"/>
          <w:szCs w:val="28"/>
          <w:lang w:val="kk-KZ"/>
        </w:rPr>
      </w:pPr>
      <w:r w:rsidRPr="00D56921">
        <w:rPr>
          <w:sz w:val="28"/>
          <w:szCs w:val="28"/>
        </w:rPr>
        <w:t xml:space="preserve">Таблица </w:t>
      </w:r>
      <w:r w:rsidR="00732D84">
        <w:rPr>
          <w:sz w:val="28"/>
          <w:szCs w:val="28"/>
          <w:lang w:val="kk-KZ"/>
        </w:rPr>
        <w:t>3</w:t>
      </w:r>
      <w:r w:rsidRPr="00D56921">
        <w:rPr>
          <w:sz w:val="28"/>
          <w:szCs w:val="28"/>
        </w:rPr>
        <w:t xml:space="preserve"> - Структура себестоимости бетонной смеси</w:t>
      </w:r>
    </w:p>
    <w:p w:rsidR="00D56921" w:rsidRPr="00D56921" w:rsidRDefault="00D56921" w:rsidP="00D56921">
      <w:pPr>
        <w:rPr>
          <w:lang w:val="kk-KZ"/>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158"/>
        <w:gridCol w:w="2088"/>
        <w:gridCol w:w="1629"/>
        <w:gridCol w:w="874"/>
      </w:tblGrid>
      <w:tr w:rsidR="00D56921" w:rsidRPr="00D56921" w:rsidTr="00D56921">
        <w:trPr>
          <w:tblCellSpacing w:w="15" w:type="dxa"/>
        </w:trPr>
        <w:tc>
          <w:tcPr>
            <w:tcW w:w="5113" w:type="dxa"/>
            <w:hideMark/>
          </w:tcPr>
          <w:p w:rsidR="00D56921" w:rsidRPr="00EE6872" w:rsidRDefault="00EE6872" w:rsidP="000A6337">
            <w:pPr>
              <w:rPr>
                <w:lang w:val="kk-KZ"/>
              </w:rPr>
            </w:pPr>
            <w:r>
              <w:rPr>
                <w:lang w:val="kk-KZ"/>
              </w:rPr>
              <w:t>Наименования расходов</w:t>
            </w:r>
          </w:p>
        </w:tc>
        <w:tc>
          <w:tcPr>
            <w:tcW w:w="2058" w:type="dxa"/>
            <w:hideMark/>
          </w:tcPr>
          <w:p w:rsidR="00D56921" w:rsidRPr="00D56921" w:rsidRDefault="004A51A1" w:rsidP="00D56921">
            <w:pPr>
              <w:rPr>
                <w:lang w:val="kk-KZ"/>
              </w:rPr>
            </w:pPr>
            <w:r w:rsidRPr="004A51A1">
              <w:t>Годовая сумма затрат, тыс. тенге</w:t>
            </w:r>
          </w:p>
        </w:tc>
        <w:tc>
          <w:tcPr>
            <w:tcW w:w="0" w:type="auto"/>
            <w:hideMark/>
          </w:tcPr>
          <w:p w:rsidR="00D56921" w:rsidRPr="00D56921" w:rsidRDefault="00D56921" w:rsidP="004A51A1">
            <w:pPr>
              <w:rPr>
                <w:lang w:val="kk-KZ"/>
              </w:rPr>
            </w:pPr>
            <w:r w:rsidRPr="00D56921">
              <w:rPr>
                <w:lang w:val="kk-KZ"/>
              </w:rPr>
              <w:t xml:space="preserve">    1 м3 </w:t>
            </w:r>
            <w:r w:rsidR="004A51A1">
              <w:rPr>
                <w:lang w:val="kk-KZ"/>
              </w:rPr>
              <w:t xml:space="preserve">расходы, </w:t>
            </w:r>
            <w:r w:rsidRPr="00D56921">
              <w:rPr>
                <w:lang w:val="kk-KZ"/>
              </w:rPr>
              <w:t xml:space="preserve"> т  </w:t>
            </w:r>
          </w:p>
        </w:tc>
        <w:tc>
          <w:tcPr>
            <w:tcW w:w="0" w:type="auto"/>
            <w:hideMark/>
          </w:tcPr>
          <w:p w:rsidR="00D56921" w:rsidRPr="00D56921" w:rsidRDefault="00D56921" w:rsidP="004A51A1">
            <w:r w:rsidRPr="00D56921">
              <w:rPr>
                <w:lang w:val="kk-KZ"/>
              </w:rPr>
              <w:t xml:space="preserve"> </w:t>
            </w:r>
            <w:r w:rsidRPr="00D56921">
              <w:t xml:space="preserve"> </w:t>
            </w:r>
            <w:r w:rsidR="004A51A1">
              <w:rPr>
                <w:lang w:val="kk-KZ"/>
              </w:rPr>
              <w:t>доля</w:t>
            </w:r>
            <w:r w:rsidRPr="00D56921">
              <w:t>, %</w:t>
            </w:r>
          </w:p>
        </w:tc>
      </w:tr>
      <w:tr w:rsidR="004A51A1" w:rsidRPr="00D56921" w:rsidTr="00D56921">
        <w:trPr>
          <w:tblCellSpacing w:w="15" w:type="dxa"/>
        </w:trPr>
        <w:tc>
          <w:tcPr>
            <w:tcW w:w="5113" w:type="dxa"/>
            <w:hideMark/>
          </w:tcPr>
          <w:p w:rsidR="004A51A1" w:rsidRPr="003F2333" w:rsidRDefault="004A51A1" w:rsidP="000A6337">
            <w:r w:rsidRPr="003F2333">
              <w:t>Стоимость материалов:</w:t>
            </w:r>
          </w:p>
        </w:tc>
        <w:tc>
          <w:tcPr>
            <w:tcW w:w="2058" w:type="dxa"/>
            <w:vAlign w:val="center"/>
            <w:hideMark/>
          </w:tcPr>
          <w:p w:rsidR="004A51A1" w:rsidRPr="00D56921" w:rsidRDefault="004A51A1" w:rsidP="00D56921"/>
        </w:tc>
        <w:tc>
          <w:tcPr>
            <w:tcW w:w="0" w:type="auto"/>
            <w:vAlign w:val="center"/>
            <w:hideMark/>
          </w:tcPr>
          <w:p w:rsidR="004A51A1" w:rsidRPr="00D56921" w:rsidRDefault="004A51A1" w:rsidP="00D56921"/>
        </w:tc>
        <w:tc>
          <w:tcPr>
            <w:tcW w:w="0" w:type="auto"/>
            <w:vAlign w:val="center"/>
            <w:hideMark/>
          </w:tcPr>
          <w:p w:rsidR="004A51A1" w:rsidRPr="00D56921" w:rsidRDefault="004A51A1" w:rsidP="00D56921"/>
        </w:tc>
      </w:tr>
      <w:tr w:rsidR="004A51A1" w:rsidRPr="00D56921" w:rsidTr="00D56921">
        <w:trPr>
          <w:tblCellSpacing w:w="15" w:type="dxa"/>
        </w:trPr>
        <w:tc>
          <w:tcPr>
            <w:tcW w:w="5113" w:type="dxa"/>
            <w:hideMark/>
          </w:tcPr>
          <w:p w:rsidR="004A51A1" w:rsidRPr="003F2333" w:rsidRDefault="004A51A1" w:rsidP="000A6337">
            <w:r w:rsidRPr="003F2333">
              <w:t>Сырье и основные материалы</w:t>
            </w:r>
          </w:p>
        </w:tc>
        <w:tc>
          <w:tcPr>
            <w:tcW w:w="2058" w:type="dxa"/>
            <w:vAlign w:val="center"/>
            <w:hideMark/>
          </w:tcPr>
          <w:p w:rsidR="00D56921" w:rsidRPr="00D56921" w:rsidRDefault="004A51A1" w:rsidP="00D56921">
            <w:pPr>
              <w:spacing w:before="100" w:beforeAutospacing="1" w:after="100" w:afterAutospacing="1"/>
            </w:pPr>
            <w:r w:rsidRPr="00D56921">
              <w:t>282810</w:t>
            </w:r>
          </w:p>
        </w:tc>
        <w:tc>
          <w:tcPr>
            <w:tcW w:w="0" w:type="auto"/>
            <w:vAlign w:val="center"/>
            <w:hideMark/>
          </w:tcPr>
          <w:p w:rsidR="00D56921" w:rsidRPr="00D56921" w:rsidRDefault="004A51A1" w:rsidP="00D56921">
            <w:pPr>
              <w:spacing w:before="100" w:beforeAutospacing="1" w:after="100" w:afterAutospacing="1"/>
            </w:pPr>
            <w:r w:rsidRPr="00D56921">
              <w:t>3514</w:t>
            </w:r>
          </w:p>
        </w:tc>
        <w:tc>
          <w:tcPr>
            <w:tcW w:w="0" w:type="auto"/>
            <w:vAlign w:val="center"/>
            <w:hideMark/>
          </w:tcPr>
          <w:p w:rsidR="00D56921" w:rsidRPr="00D56921" w:rsidRDefault="004A51A1" w:rsidP="00D56921">
            <w:pPr>
              <w:spacing w:before="100" w:beforeAutospacing="1" w:after="100" w:afterAutospacing="1"/>
            </w:pPr>
            <w:r w:rsidRPr="00D56921">
              <w:t>80,7</w:t>
            </w:r>
          </w:p>
        </w:tc>
      </w:tr>
      <w:tr w:rsidR="004A51A1" w:rsidRPr="00D56921" w:rsidTr="00D56921">
        <w:trPr>
          <w:tblCellSpacing w:w="15" w:type="dxa"/>
        </w:trPr>
        <w:tc>
          <w:tcPr>
            <w:tcW w:w="5113" w:type="dxa"/>
            <w:hideMark/>
          </w:tcPr>
          <w:p w:rsidR="004A51A1" w:rsidRPr="003F2333" w:rsidRDefault="004A51A1" w:rsidP="000A6337">
            <w:r w:rsidRPr="003F2333">
              <w:t>Дополнительные материалы</w:t>
            </w:r>
          </w:p>
        </w:tc>
        <w:tc>
          <w:tcPr>
            <w:tcW w:w="2058" w:type="dxa"/>
            <w:vAlign w:val="center"/>
            <w:hideMark/>
          </w:tcPr>
          <w:p w:rsidR="00D56921" w:rsidRPr="00D56921" w:rsidRDefault="004A51A1" w:rsidP="00D56921">
            <w:pPr>
              <w:spacing w:before="100" w:beforeAutospacing="1" w:after="100" w:afterAutospacing="1"/>
            </w:pPr>
            <w:r w:rsidRPr="00D56921">
              <w:t>28281</w:t>
            </w:r>
          </w:p>
        </w:tc>
        <w:tc>
          <w:tcPr>
            <w:tcW w:w="0" w:type="auto"/>
            <w:vAlign w:val="center"/>
            <w:hideMark/>
          </w:tcPr>
          <w:p w:rsidR="00D56921" w:rsidRPr="00D56921" w:rsidRDefault="004A51A1" w:rsidP="00D56921">
            <w:pPr>
              <w:spacing w:before="100" w:beforeAutospacing="1" w:after="100" w:afterAutospacing="1"/>
            </w:pPr>
            <w:r w:rsidRPr="00D56921">
              <w:t>351,4</w:t>
            </w:r>
          </w:p>
        </w:tc>
        <w:tc>
          <w:tcPr>
            <w:tcW w:w="0" w:type="auto"/>
            <w:vAlign w:val="center"/>
            <w:hideMark/>
          </w:tcPr>
          <w:p w:rsidR="00D56921" w:rsidRPr="00D56921" w:rsidRDefault="004A51A1" w:rsidP="00D56921">
            <w:pPr>
              <w:spacing w:before="100" w:beforeAutospacing="1" w:after="100" w:afterAutospacing="1"/>
            </w:pPr>
            <w:r w:rsidRPr="00D56921">
              <w:t>8,06</w:t>
            </w:r>
          </w:p>
        </w:tc>
      </w:tr>
      <w:tr w:rsidR="004A51A1" w:rsidRPr="00D56921" w:rsidTr="00D56921">
        <w:trPr>
          <w:tblCellSpacing w:w="15" w:type="dxa"/>
        </w:trPr>
        <w:tc>
          <w:tcPr>
            <w:tcW w:w="5113" w:type="dxa"/>
            <w:hideMark/>
          </w:tcPr>
          <w:p w:rsidR="004A51A1" w:rsidRPr="003F2333" w:rsidRDefault="004A51A1" w:rsidP="000A6337">
            <w:r w:rsidRPr="003F2333">
              <w:t>Итого стоимость материалов</w:t>
            </w:r>
          </w:p>
        </w:tc>
        <w:tc>
          <w:tcPr>
            <w:tcW w:w="2058" w:type="dxa"/>
            <w:vAlign w:val="center"/>
            <w:hideMark/>
          </w:tcPr>
          <w:p w:rsidR="00D56921" w:rsidRPr="00D56921" w:rsidRDefault="004A51A1" w:rsidP="00D56921">
            <w:pPr>
              <w:spacing w:before="100" w:beforeAutospacing="1" w:after="100" w:afterAutospacing="1"/>
            </w:pPr>
            <w:r w:rsidRPr="00D56921">
              <w:t>311090</w:t>
            </w:r>
          </w:p>
        </w:tc>
        <w:tc>
          <w:tcPr>
            <w:tcW w:w="0" w:type="auto"/>
            <w:vAlign w:val="center"/>
            <w:hideMark/>
          </w:tcPr>
          <w:p w:rsidR="00D56921" w:rsidRPr="00D56921" w:rsidRDefault="004A51A1" w:rsidP="00D56921">
            <w:pPr>
              <w:spacing w:before="100" w:beforeAutospacing="1" w:after="100" w:afterAutospacing="1"/>
            </w:pPr>
            <w:r w:rsidRPr="00D56921">
              <w:t>3865,4</w:t>
            </w:r>
          </w:p>
        </w:tc>
        <w:tc>
          <w:tcPr>
            <w:tcW w:w="0" w:type="auto"/>
            <w:vAlign w:val="center"/>
            <w:hideMark/>
          </w:tcPr>
          <w:p w:rsidR="00D56921" w:rsidRPr="00D56921" w:rsidRDefault="004A51A1" w:rsidP="00D56921">
            <w:pPr>
              <w:spacing w:before="100" w:beforeAutospacing="1" w:after="100" w:afterAutospacing="1"/>
            </w:pPr>
            <w:r w:rsidRPr="00D56921">
              <w:t>88,7</w:t>
            </w:r>
          </w:p>
        </w:tc>
      </w:tr>
      <w:tr w:rsidR="004A51A1" w:rsidRPr="00D56921" w:rsidTr="00D56921">
        <w:trPr>
          <w:tblCellSpacing w:w="15" w:type="dxa"/>
        </w:trPr>
        <w:tc>
          <w:tcPr>
            <w:tcW w:w="5113" w:type="dxa"/>
            <w:hideMark/>
          </w:tcPr>
          <w:p w:rsidR="004A51A1" w:rsidRPr="003F2333" w:rsidRDefault="004A51A1" w:rsidP="000A6337">
            <w:r w:rsidRPr="003F2333">
              <w:t>Стоимость переработки:</w:t>
            </w:r>
          </w:p>
        </w:tc>
        <w:tc>
          <w:tcPr>
            <w:tcW w:w="2058" w:type="dxa"/>
            <w:vAlign w:val="center"/>
            <w:hideMark/>
          </w:tcPr>
          <w:p w:rsidR="004A51A1" w:rsidRPr="00D56921" w:rsidRDefault="004A51A1" w:rsidP="00D56921"/>
        </w:tc>
        <w:tc>
          <w:tcPr>
            <w:tcW w:w="0" w:type="auto"/>
            <w:vAlign w:val="center"/>
            <w:hideMark/>
          </w:tcPr>
          <w:p w:rsidR="004A51A1" w:rsidRPr="00D56921" w:rsidRDefault="004A51A1" w:rsidP="00D56921"/>
        </w:tc>
        <w:tc>
          <w:tcPr>
            <w:tcW w:w="0" w:type="auto"/>
            <w:vAlign w:val="center"/>
            <w:hideMark/>
          </w:tcPr>
          <w:p w:rsidR="004A51A1" w:rsidRPr="00D56921" w:rsidRDefault="004A51A1" w:rsidP="00D56921"/>
        </w:tc>
      </w:tr>
      <w:tr w:rsidR="004A51A1" w:rsidRPr="00D56921" w:rsidTr="00D56921">
        <w:trPr>
          <w:tblCellSpacing w:w="15" w:type="dxa"/>
        </w:trPr>
        <w:tc>
          <w:tcPr>
            <w:tcW w:w="5113" w:type="dxa"/>
            <w:hideMark/>
          </w:tcPr>
          <w:p w:rsidR="004A51A1" w:rsidRPr="003F2333" w:rsidRDefault="004A51A1" w:rsidP="000A6337">
            <w:r w:rsidRPr="003F2333">
              <w:t>Заработная плата производства</w:t>
            </w:r>
            <w:proofErr w:type="gramStart"/>
            <w:r w:rsidRPr="003F2333">
              <w:t>.</w:t>
            </w:r>
            <w:proofErr w:type="gramEnd"/>
            <w:r w:rsidRPr="003F2333">
              <w:t xml:space="preserve"> </w:t>
            </w:r>
            <w:proofErr w:type="gramStart"/>
            <w:r w:rsidRPr="003F2333">
              <w:t>р</w:t>
            </w:r>
            <w:proofErr w:type="gramEnd"/>
            <w:r w:rsidRPr="003F2333">
              <w:t>абота</w:t>
            </w:r>
          </w:p>
        </w:tc>
        <w:tc>
          <w:tcPr>
            <w:tcW w:w="2058" w:type="dxa"/>
            <w:vAlign w:val="center"/>
            <w:hideMark/>
          </w:tcPr>
          <w:p w:rsidR="00D56921" w:rsidRPr="00D56921" w:rsidRDefault="004A51A1" w:rsidP="00D56921">
            <w:pPr>
              <w:spacing w:before="100" w:beforeAutospacing="1" w:after="100" w:afterAutospacing="1"/>
            </w:pPr>
            <w:r w:rsidRPr="00D56921">
              <w:t>3847,2</w:t>
            </w:r>
          </w:p>
        </w:tc>
        <w:tc>
          <w:tcPr>
            <w:tcW w:w="0" w:type="auto"/>
            <w:vAlign w:val="center"/>
            <w:hideMark/>
          </w:tcPr>
          <w:p w:rsidR="00D56921" w:rsidRPr="00D56921" w:rsidRDefault="004A51A1" w:rsidP="00D56921">
            <w:pPr>
              <w:spacing w:before="100" w:beforeAutospacing="1" w:after="100" w:afterAutospacing="1"/>
            </w:pPr>
            <w:r w:rsidRPr="00D56921">
              <w:t>47,8</w:t>
            </w:r>
          </w:p>
        </w:tc>
        <w:tc>
          <w:tcPr>
            <w:tcW w:w="0" w:type="auto"/>
            <w:vAlign w:val="center"/>
            <w:hideMark/>
          </w:tcPr>
          <w:p w:rsidR="00D56921" w:rsidRPr="00D56921" w:rsidRDefault="004A51A1" w:rsidP="00D56921">
            <w:pPr>
              <w:spacing w:before="100" w:beforeAutospacing="1" w:after="100" w:afterAutospacing="1"/>
            </w:pPr>
            <w:r w:rsidRPr="00D56921">
              <w:t>1,09</w:t>
            </w:r>
          </w:p>
        </w:tc>
      </w:tr>
      <w:tr w:rsidR="004A51A1" w:rsidRPr="00D56921" w:rsidTr="00D56921">
        <w:trPr>
          <w:tblCellSpacing w:w="15" w:type="dxa"/>
        </w:trPr>
        <w:tc>
          <w:tcPr>
            <w:tcW w:w="5113" w:type="dxa"/>
            <w:hideMark/>
          </w:tcPr>
          <w:p w:rsidR="004A51A1" w:rsidRPr="003F2333" w:rsidRDefault="004A51A1" w:rsidP="000A6337">
            <w:r w:rsidRPr="003F2333">
              <w:t>Начисление заработной платы (38,1 %)</w:t>
            </w:r>
          </w:p>
        </w:tc>
        <w:tc>
          <w:tcPr>
            <w:tcW w:w="2058" w:type="dxa"/>
            <w:vAlign w:val="center"/>
            <w:hideMark/>
          </w:tcPr>
          <w:p w:rsidR="00D56921" w:rsidRPr="00D56921" w:rsidRDefault="004A51A1" w:rsidP="00D56921">
            <w:pPr>
              <w:spacing w:before="100" w:beforeAutospacing="1" w:after="100" w:afterAutospacing="1"/>
            </w:pPr>
            <w:r w:rsidRPr="00D56921">
              <w:t>1466</w:t>
            </w:r>
          </w:p>
        </w:tc>
        <w:tc>
          <w:tcPr>
            <w:tcW w:w="0" w:type="auto"/>
            <w:vAlign w:val="center"/>
            <w:hideMark/>
          </w:tcPr>
          <w:p w:rsidR="00D56921" w:rsidRPr="00D56921" w:rsidRDefault="004A51A1" w:rsidP="00D56921">
            <w:pPr>
              <w:spacing w:before="100" w:beforeAutospacing="1" w:after="100" w:afterAutospacing="1"/>
            </w:pPr>
            <w:r w:rsidRPr="00D56921">
              <w:t>18,2</w:t>
            </w:r>
          </w:p>
        </w:tc>
        <w:tc>
          <w:tcPr>
            <w:tcW w:w="0" w:type="auto"/>
            <w:vAlign w:val="center"/>
            <w:hideMark/>
          </w:tcPr>
          <w:p w:rsidR="00D56921" w:rsidRPr="00D56921" w:rsidRDefault="004A51A1" w:rsidP="00D56921">
            <w:pPr>
              <w:spacing w:before="100" w:beforeAutospacing="1" w:after="100" w:afterAutospacing="1"/>
            </w:pPr>
            <w:r w:rsidRPr="00D56921">
              <w:t>0,42</w:t>
            </w:r>
          </w:p>
        </w:tc>
      </w:tr>
      <w:tr w:rsidR="004A51A1" w:rsidRPr="00D56921" w:rsidTr="00D56921">
        <w:trPr>
          <w:tblCellSpacing w:w="15" w:type="dxa"/>
        </w:trPr>
        <w:tc>
          <w:tcPr>
            <w:tcW w:w="5113" w:type="dxa"/>
            <w:hideMark/>
          </w:tcPr>
          <w:p w:rsidR="004A51A1" w:rsidRPr="003F2333" w:rsidRDefault="004A51A1" w:rsidP="000A6337">
            <w:r w:rsidRPr="003F2333">
              <w:t>Стоимость технологической тепловой энергии</w:t>
            </w:r>
            <w:proofErr w:type="gramStart"/>
            <w:r w:rsidRPr="003F2333">
              <w:t>.</w:t>
            </w:r>
            <w:proofErr w:type="gramEnd"/>
            <w:r w:rsidRPr="003F2333">
              <w:t xml:space="preserve"> </w:t>
            </w:r>
            <w:proofErr w:type="gramStart"/>
            <w:r w:rsidRPr="003F2333">
              <w:t>н</w:t>
            </w:r>
            <w:proofErr w:type="gramEnd"/>
            <w:r w:rsidRPr="003F2333">
              <w:t>ужды</w:t>
            </w:r>
          </w:p>
        </w:tc>
        <w:tc>
          <w:tcPr>
            <w:tcW w:w="2058" w:type="dxa"/>
            <w:vAlign w:val="center"/>
            <w:hideMark/>
          </w:tcPr>
          <w:p w:rsidR="00D56921" w:rsidRPr="00D56921" w:rsidRDefault="004A51A1" w:rsidP="00D56921">
            <w:pPr>
              <w:spacing w:before="100" w:beforeAutospacing="1" w:after="100" w:afterAutospacing="1"/>
            </w:pPr>
            <w:r w:rsidRPr="00D56921">
              <w:t>3049</w:t>
            </w:r>
          </w:p>
        </w:tc>
        <w:tc>
          <w:tcPr>
            <w:tcW w:w="0" w:type="auto"/>
            <w:vAlign w:val="center"/>
            <w:hideMark/>
          </w:tcPr>
          <w:p w:rsidR="00D56921" w:rsidRPr="00D56921" w:rsidRDefault="004A51A1" w:rsidP="00D56921">
            <w:pPr>
              <w:spacing w:before="100" w:beforeAutospacing="1" w:after="100" w:afterAutospacing="1"/>
            </w:pPr>
            <w:r w:rsidRPr="00D56921">
              <w:t>37,9</w:t>
            </w:r>
          </w:p>
        </w:tc>
        <w:tc>
          <w:tcPr>
            <w:tcW w:w="0" w:type="auto"/>
            <w:vAlign w:val="center"/>
            <w:hideMark/>
          </w:tcPr>
          <w:p w:rsidR="00D56921" w:rsidRPr="00D56921" w:rsidRDefault="004A51A1" w:rsidP="00D56921">
            <w:pPr>
              <w:spacing w:before="100" w:beforeAutospacing="1" w:after="100" w:afterAutospacing="1"/>
            </w:pPr>
            <w:r w:rsidRPr="00D56921">
              <w:t>0,87</w:t>
            </w:r>
          </w:p>
        </w:tc>
      </w:tr>
      <w:tr w:rsidR="004A51A1" w:rsidRPr="00D56921" w:rsidTr="00D56921">
        <w:trPr>
          <w:tblCellSpacing w:w="15" w:type="dxa"/>
        </w:trPr>
        <w:tc>
          <w:tcPr>
            <w:tcW w:w="5113" w:type="dxa"/>
            <w:hideMark/>
          </w:tcPr>
          <w:p w:rsidR="004A51A1" w:rsidRPr="003F2333" w:rsidRDefault="004A51A1" w:rsidP="000A6337">
            <w:r w:rsidRPr="003F2333">
              <w:t>Стоимость воды на технологические нужды</w:t>
            </w:r>
          </w:p>
        </w:tc>
        <w:tc>
          <w:tcPr>
            <w:tcW w:w="2058" w:type="dxa"/>
            <w:vAlign w:val="center"/>
            <w:hideMark/>
          </w:tcPr>
          <w:p w:rsidR="00D56921" w:rsidRPr="00D56921" w:rsidRDefault="004A51A1" w:rsidP="00D56921">
            <w:pPr>
              <w:spacing w:before="100" w:beforeAutospacing="1" w:after="100" w:afterAutospacing="1"/>
            </w:pPr>
            <w:r w:rsidRPr="00D56921">
              <w:t>3071,4</w:t>
            </w:r>
          </w:p>
        </w:tc>
        <w:tc>
          <w:tcPr>
            <w:tcW w:w="0" w:type="auto"/>
            <w:vAlign w:val="center"/>
            <w:hideMark/>
          </w:tcPr>
          <w:p w:rsidR="00D56921" w:rsidRPr="00D56921" w:rsidRDefault="004A51A1" w:rsidP="00D56921">
            <w:pPr>
              <w:spacing w:before="100" w:beforeAutospacing="1" w:after="100" w:afterAutospacing="1"/>
            </w:pPr>
            <w:r w:rsidRPr="00D56921">
              <w:t>38,2</w:t>
            </w:r>
          </w:p>
        </w:tc>
        <w:tc>
          <w:tcPr>
            <w:tcW w:w="0" w:type="auto"/>
            <w:vAlign w:val="center"/>
            <w:hideMark/>
          </w:tcPr>
          <w:p w:rsidR="00D56921" w:rsidRPr="00D56921" w:rsidRDefault="004A51A1" w:rsidP="00D56921">
            <w:pPr>
              <w:spacing w:before="100" w:beforeAutospacing="1" w:after="100" w:afterAutospacing="1"/>
            </w:pPr>
            <w:r w:rsidRPr="00D56921">
              <w:t>0,88</w:t>
            </w:r>
          </w:p>
        </w:tc>
      </w:tr>
      <w:tr w:rsidR="004A51A1" w:rsidRPr="00D56921" w:rsidTr="00D56921">
        <w:trPr>
          <w:tblCellSpacing w:w="15" w:type="dxa"/>
        </w:trPr>
        <w:tc>
          <w:tcPr>
            <w:tcW w:w="5113" w:type="dxa"/>
            <w:hideMark/>
          </w:tcPr>
          <w:p w:rsidR="004A51A1" w:rsidRPr="003F2333" w:rsidRDefault="004A51A1" w:rsidP="000A6337">
            <w:r w:rsidRPr="003F2333">
              <w:t>Стоимость энергии мощности</w:t>
            </w:r>
          </w:p>
        </w:tc>
        <w:tc>
          <w:tcPr>
            <w:tcW w:w="2058" w:type="dxa"/>
            <w:vAlign w:val="center"/>
            <w:hideMark/>
          </w:tcPr>
          <w:p w:rsidR="00D56921" w:rsidRPr="00D56921" w:rsidRDefault="004A51A1" w:rsidP="00D56921">
            <w:pPr>
              <w:spacing w:before="100" w:beforeAutospacing="1" w:after="100" w:afterAutospacing="1"/>
            </w:pPr>
            <w:r w:rsidRPr="00D56921">
              <w:t>4306,4</w:t>
            </w:r>
          </w:p>
        </w:tc>
        <w:tc>
          <w:tcPr>
            <w:tcW w:w="0" w:type="auto"/>
            <w:vAlign w:val="center"/>
            <w:hideMark/>
          </w:tcPr>
          <w:p w:rsidR="00D56921" w:rsidRPr="00D56921" w:rsidRDefault="004A51A1" w:rsidP="00D56921">
            <w:pPr>
              <w:spacing w:before="100" w:beforeAutospacing="1" w:after="100" w:afterAutospacing="1"/>
            </w:pPr>
            <w:r w:rsidRPr="00D56921">
              <w:t>53,5</w:t>
            </w:r>
          </w:p>
        </w:tc>
        <w:tc>
          <w:tcPr>
            <w:tcW w:w="0" w:type="auto"/>
            <w:vAlign w:val="center"/>
            <w:hideMark/>
          </w:tcPr>
          <w:p w:rsidR="00D56921" w:rsidRPr="00D56921" w:rsidRDefault="004A51A1" w:rsidP="00D56921">
            <w:pPr>
              <w:spacing w:before="100" w:beforeAutospacing="1" w:after="100" w:afterAutospacing="1"/>
            </w:pPr>
            <w:r w:rsidRPr="00D56921">
              <w:t>1,22</w:t>
            </w:r>
          </w:p>
        </w:tc>
      </w:tr>
      <w:tr w:rsidR="004A51A1" w:rsidRPr="00D56921" w:rsidTr="00D56921">
        <w:trPr>
          <w:tblCellSpacing w:w="15" w:type="dxa"/>
        </w:trPr>
        <w:tc>
          <w:tcPr>
            <w:tcW w:w="5113" w:type="dxa"/>
            <w:hideMark/>
          </w:tcPr>
          <w:p w:rsidR="004A51A1" w:rsidRPr="003F2333" w:rsidRDefault="004A51A1" w:rsidP="000A6337">
            <w:r w:rsidRPr="003F2333">
              <w:t>Расходы на содержание и эксплуатацию оборудования</w:t>
            </w:r>
          </w:p>
        </w:tc>
        <w:tc>
          <w:tcPr>
            <w:tcW w:w="2058" w:type="dxa"/>
            <w:vAlign w:val="center"/>
            <w:hideMark/>
          </w:tcPr>
          <w:p w:rsidR="00D56921" w:rsidRPr="00D56921" w:rsidRDefault="004A51A1" w:rsidP="00D56921">
            <w:pPr>
              <w:spacing w:before="100" w:beforeAutospacing="1" w:after="100" w:afterAutospacing="1"/>
            </w:pPr>
            <w:r w:rsidRPr="00D56921">
              <w:t>16583,4</w:t>
            </w:r>
          </w:p>
        </w:tc>
        <w:tc>
          <w:tcPr>
            <w:tcW w:w="0" w:type="auto"/>
            <w:vAlign w:val="center"/>
            <w:hideMark/>
          </w:tcPr>
          <w:p w:rsidR="00D56921" w:rsidRPr="00D56921" w:rsidRDefault="004A51A1" w:rsidP="00D56921">
            <w:pPr>
              <w:spacing w:before="100" w:beforeAutospacing="1" w:after="100" w:afterAutospacing="1"/>
            </w:pPr>
            <w:r w:rsidRPr="00D56921">
              <w:t>206,1</w:t>
            </w:r>
          </w:p>
        </w:tc>
        <w:tc>
          <w:tcPr>
            <w:tcW w:w="0" w:type="auto"/>
            <w:vAlign w:val="center"/>
            <w:hideMark/>
          </w:tcPr>
          <w:p w:rsidR="00D56921" w:rsidRPr="00D56921" w:rsidRDefault="004A51A1" w:rsidP="00D56921">
            <w:pPr>
              <w:spacing w:before="100" w:beforeAutospacing="1" w:after="100" w:afterAutospacing="1"/>
            </w:pPr>
            <w:r w:rsidRPr="00D56921">
              <w:t>4,73</w:t>
            </w:r>
          </w:p>
        </w:tc>
      </w:tr>
      <w:tr w:rsidR="004A51A1" w:rsidRPr="00D56921" w:rsidTr="00D56921">
        <w:trPr>
          <w:tblCellSpacing w:w="15" w:type="dxa"/>
        </w:trPr>
        <w:tc>
          <w:tcPr>
            <w:tcW w:w="5113" w:type="dxa"/>
            <w:hideMark/>
          </w:tcPr>
          <w:p w:rsidR="004A51A1" w:rsidRPr="003F2333" w:rsidRDefault="004A51A1" w:rsidP="000A6337">
            <w:r w:rsidRPr="003F2333">
              <w:t>Цеховые расходы</w:t>
            </w:r>
          </w:p>
        </w:tc>
        <w:tc>
          <w:tcPr>
            <w:tcW w:w="2058" w:type="dxa"/>
            <w:vAlign w:val="center"/>
            <w:hideMark/>
          </w:tcPr>
          <w:p w:rsidR="00D56921" w:rsidRPr="00D56921" w:rsidRDefault="004A51A1" w:rsidP="00D56921">
            <w:pPr>
              <w:spacing w:before="100" w:beforeAutospacing="1" w:after="100" w:afterAutospacing="1"/>
            </w:pPr>
            <w:r w:rsidRPr="00D56921">
              <w:t>5589,4</w:t>
            </w:r>
          </w:p>
        </w:tc>
        <w:tc>
          <w:tcPr>
            <w:tcW w:w="0" w:type="auto"/>
            <w:vAlign w:val="center"/>
            <w:hideMark/>
          </w:tcPr>
          <w:p w:rsidR="00D56921" w:rsidRPr="00D56921" w:rsidRDefault="004A51A1" w:rsidP="00D56921">
            <w:pPr>
              <w:spacing w:before="100" w:beforeAutospacing="1" w:after="100" w:afterAutospacing="1"/>
            </w:pPr>
            <w:r w:rsidRPr="00D56921">
              <w:t>69,4</w:t>
            </w:r>
          </w:p>
        </w:tc>
        <w:tc>
          <w:tcPr>
            <w:tcW w:w="0" w:type="auto"/>
            <w:vAlign w:val="center"/>
            <w:hideMark/>
          </w:tcPr>
          <w:p w:rsidR="00D56921" w:rsidRPr="00D56921" w:rsidRDefault="004A51A1" w:rsidP="00D56921">
            <w:pPr>
              <w:spacing w:before="100" w:beforeAutospacing="1" w:after="100" w:afterAutospacing="1"/>
            </w:pPr>
            <w:r w:rsidRPr="00D56921">
              <w:t>1,59</w:t>
            </w:r>
          </w:p>
        </w:tc>
      </w:tr>
      <w:tr w:rsidR="004A51A1" w:rsidRPr="00D56921" w:rsidTr="00D56921">
        <w:trPr>
          <w:tblCellSpacing w:w="15" w:type="dxa"/>
        </w:trPr>
        <w:tc>
          <w:tcPr>
            <w:tcW w:w="5113" w:type="dxa"/>
            <w:hideMark/>
          </w:tcPr>
          <w:p w:rsidR="004A51A1" w:rsidRPr="003F2333" w:rsidRDefault="004A51A1" w:rsidP="000A6337">
            <w:r w:rsidRPr="003F2333">
              <w:t>Общезаводские расходы</w:t>
            </w:r>
          </w:p>
        </w:tc>
        <w:tc>
          <w:tcPr>
            <w:tcW w:w="2058" w:type="dxa"/>
            <w:vAlign w:val="center"/>
            <w:hideMark/>
          </w:tcPr>
          <w:p w:rsidR="00D56921" w:rsidRPr="00D56921" w:rsidRDefault="004A51A1" w:rsidP="00D56921">
            <w:pPr>
              <w:spacing w:before="100" w:beforeAutospacing="1" w:after="100" w:afterAutospacing="1"/>
            </w:pPr>
            <w:r w:rsidRPr="00D56921">
              <w:t>1539</w:t>
            </w:r>
          </w:p>
        </w:tc>
        <w:tc>
          <w:tcPr>
            <w:tcW w:w="0" w:type="auto"/>
            <w:vAlign w:val="center"/>
            <w:hideMark/>
          </w:tcPr>
          <w:p w:rsidR="00D56921" w:rsidRPr="00D56921" w:rsidRDefault="004A51A1" w:rsidP="00D56921">
            <w:pPr>
              <w:spacing w:before="100" w:beforeAutospacing="1" w:after="100" w:afterAutospacing="1"/>
            </w:pPr>
            <w:r w:rsidRPr="00D56921">
              <w:t>19,1</w:t>
            </w:r>
          </w:p>
        </w:tc>
        <w:tc>
          <w:tcPr>
            <w:tcW w:w="0" w:type="auto"/>
            <w:vAlign w:val="center"/>
            <w:hideMark/>
          </w:tcPr>
          <w:p w:rsidR="00D56921" w:rsidRPr="00D56921" w:rsidRDefault="004A51A1" w:rsidP="00D56921">
            <w:pPr>
              <w:spacing w:before="100" w:beforeAutospacing="1" w:after="100" w:afterAutospacing="1"/>
            </w:pPr>
            <w:r w:rsidRPr="00D56921">
              <w:t>0,44</w:t>
            </w:r>
          </w:p>
        </w:tc>
      </w:tr>
      <w:tr w:rsidR="004A51A1" w:rsidRPr="00D56921" w:rsidTr="00D56921">
        <w:trPr>
          <w:tblCellSpacing w:w="15" w:type="dxa"/>
        </w:trPr>
        <w:tc>
          <w:tcPr>
            <w:tcW w:w="5113" w:type="dxa"/>
            <w:hideMark/>
          </w:tcPr>
          <w:p w:rsidR="004A51A1" w:rsidRPr="003F2333" w:rsidRDefault="004A51A1" w:rsidP="000A6337">
            <w:r w:rsidRPr="003F2333">
              <w:t>Итого стоимость переработки</w:t>
            </w:r>
          </w:p>
        </w:tc>
        <w:tc>
          <w:tcPr>
            <w:tcW w:w="2058" w:type="dxa"/>
            <w:vAlign w:val="center"/>
            <w:hideMark/>
          </w:tcPr>
          <w:p w:rsidR="00D56921" w:rsidRPr="00D56921" w:rsidRDefault="004A51A1" w:rsidP="00D56921">
            <w:pPr>
              <w:spacing w:before="100" w:beforeAutospacing="1" w:after="100" w:afterAutospacing="1"/>
            </w:pPr>
            <w:r w:rsidRPr="00D56921">
              <w:t>39452</w:t>
            </w:r>
          </w:p>
        </w:tc>
        <w:tc>
          <w:tcPr>
            <w:tcW w:w="0" w:type="auto"/>
            <w:vAlign w:val="center"/>
            <w:hideMark/>
          </w:tcPr>
          <w:p w:rsidR="00D56921" w:rsidRPr="00D56921" w:rsidRDefault="004A51A1" w:rsidP="00D56921">
            <w:pPr>
              <w:spacing w:before="100" w:beforeAutospacing="1" w:after="100" w:afterAutospacing="1"/>
            </w:pPr>
            <w:r w:rsidRPr="00D56921">
              <w:t>490,2</w:t>
            </w:r>
          </w:p>
        </w:tc>
        <w:tc>
          <w:tcPr>
            <w:tcW w:w="0" w:type="auto"/>
            <w:vAlign w:val="center"/>
            <w:hideMark/>
          </w:tcPr>
          <w:p w:rsidR="00D56921" w:rsidRPr="00D56921" w:rsidRDefault="004A51A1" w:rsidP="00D56921">
            <w:pPr>
              <w:spacing w:before="100" w:beforeAutospacing="1" w:after="100" w:afterAutospacing="1"/>
            </w:pPr>
            <w:r w:rsidRPr="00D56921">
              <w:t>11,3</w:t>
            </w:r>
          </w:p>
        </w:tc>
      </w:tr>
      <w:tr w:rsidR="004A51A1" w:rsidRPr="00D56921" w:rsidTr="00D56921">
        <w:trPr>
          <w:tblCellSpacing w:w="15" w:type="dxa"/>
        </w:trPr>
        <w:tc>
          <w:tcPr>
            <w:tcW w:w="5113" w:type="dxa"/>
            <w:hideMark/>
          </w:tcPr>
          <w:p w:rsidR="004A51A1" w:rsidRDefault="004A51A1" w:rsidP="000A6337">
            <w:r w:rsidRPr="003F2333">
              <w:t>Расчетная стоимость бетонной смеси</w:t>
            </w:r>
          </w:p>
        </w:tc>
        <w:tc>
          <w:tcPr>
            <w:tcW w:w="2058" w:type="dxa"/>
            <w:vAlign w:val="center"/>
            <w:hideMark/>
          </w:tcPr>
          <w:p w:rsidR="00D56921" w:rsidRPr="00D56921" w:rsidRDefault="004A51A1" w:rsidP="00D56921">
            <w:pPr>
              <w:spacing w:before="100" w:beforeAutospacing="1" w:after="100" w:afterAutospacing="1"/>
            </w:pPr>
            <w:r w:rsidRPr="00D56921">
              <w:t>350543</w:t>
            </w:r>
          </w:p>
        </w:tc>
        <w:tc>
          <w:tcPr>
            <w:tcW w:w="0" w:type="auto"/>
            <w:vAlign w:val="center"/>
            <w:hideMark/>
          </w:tcPr>
          <w:p w:rsidR="00D56921" w:rsidRPr="00D56921" w:rsidRDefault="004A51A1" w:rsidP="00D56921">
            <w:pPr>
              <w:spacing w:before="100" w:beforeAutospacing="1" w:after="100" w:afterAutospacing="1"/>
            </w:pPr>
            <w:r w:rsidRPr="00D56921">
              <w:t>4355,6</w:t>
            </w:r>
          </w:p>
        </w:tc>
        <w:tc>
          <w:tcPr>
            <w:tcW w:w="0" w:type="auto"/>
            <w:vAlign w:val="center"/>
            <w:hideMark/>
          </w:tcPr>
          <w:p w:rsidR="00D56921" w:rsidRPr="00D56921" w:rsidRDefault="004A51A1" w:rsidP="00D56921">
            <w:pPr>
              <w:spacing w:before="100" w:beforeAutospacing="1" w:after="100" w:afterAutospacing="1"/>
            </w:pPr>
            <w:r w:rsidRPr="00D56921">
              <w:t>100</w:t>
            </w:r>
          </w:p>
        </w:tc>
      </w:tr>
      <w:tr w:rsidR="00EE6872" w:rsidRPr="00D56921" w:rsidTr="00EE6872">
        <w:trPr>
          <w:tblCellSpacing w:w="15" w:type="dxa"/>
        </w:trPr>
        <w:tc>
          <w:tcPr>
            <w:tcW w:w="9689" w:type="dxa"/>
            <w:gridSpan w:val="4"/>
          </w:tcPr>
          <w:p w:rsidR="00EE6872" w:rsidRPr="00D56921" w:rsidRDefault="00EE6872" w:rsidP="00EE6872">
            <w:pPr>
              <w:spacing w:before="100" w:beforeAutospacing="1" w:after="100" w:afterAutospacing="1"/>
            </w:pPr>
            <w:r>
              <w:rPr>
                <w:lang w:val="kk-KZ"/>
              </w:rPr>
              <w:t xml:space="preserve">Примечание- финансовая отчетность  </w:t>
            </w:r>
            <w:r w:rsidRPr="00EE6872">
              <w:rPr>
                <w:lang w:val="kk-KZ"/>
              </w:rPr>
              <w:t xml:space="preserve">«Тассай Темірбетон» </w:t>
            </w:r>
            <w:r>
              <w:rPr>
                <w:lang w:val="kk-KZ"/>
              </w:rPr>
              <w:t xml:space="preserve"> </w:t>
            </w:r>
          </w:p>
        </w:tc>
      </w:tr>
    </w:tbl>
    <w:p w:rsidR="00DF73CA" w:rsidRPr="00DF73CA" w:rsidRDefault="00DF73CA" w:rsidP="00DF73CA">
      <w:pPr>
        <w:tabs>
          <w:tab w:val="left" w:pos="567"/>
        </w:tabs>
        <w:ind w:firstLine="567"/>
        <w:jc w:val="both"/>
        <w:rPr>
          <w:sz w:val="28"/>
          <w:szCs w:val="28"/>
        </w:rPr>
      </w:pPr>
    </w:p>
    <w:p w:rsidR="004A51A1" w:rsidRPr="004A51A1" w:rsidRDefault="004A51A1" w:rsidP="00ED6A94">
      <w:pPr>
        <w:ind w:firstLine="709"/>
        <w:jc w:val="both"/>
        <w:rPr>
          <w:sz w:val="28"/>
          <w:szCs w:val="28"/>
        </w:rPr>
      </w:pPr>
      <w:r w:rsidRPr="004A51A1">
        <w:rPr>
          <w:sz w:val="28"/>
          <w:szCs w:val="28"/>
        </w:rPr>
        <w:lastRenderedPageBreak/>
        <w:t xml:space="preserve">Предприятие получило прибыль в размере 7 288 тыс. </w:t>
      </w:r>
      <w:r>
        <w:rPr>
          <w:sz w:val="28"/>
          <w:szCs w:val="28"/>
          <w:lang w:val="kk-KZ"/>
        </w:rPr>
        <w:t>тенге</w:t>
      </w:r>
      <w:proofErr w:type="gramStart"/>
      <w:r w:rsidRPr="004A51A1">
        <w:rPr>
          <w:sz w:val="28"/>
          <w:szCs w:val="28"/>
        </w:rPr>
        <w:t>.</w:t>
      </w:r>
      <w:proofErr w:type="gramEnd"/>
      <w:r w:rsidRPr="004A51A1">
        <w:rPr>
          <w:sz w:val="28"/>
          <w:szCs w:val="28"/>
        </w:rPr>
        <w:t xml:space="preserve"> </w:t>
      </w:r>
      <w:proofErr w:type="gramStart"/>
      <w:r w:rsidRPr="004A51A1">
        <w:rPr>
          <w:sz w:val="28"/>
          <w:szCs w:val="28"/>
        </w:rPr>
        <w:t>т</w:t>
      </w:r>
      <w:proofErr w:type="gramEnd"/>
      <w:r w:rsidRPr="004A51A1">
        <w:rPr>
          <w:sz w:val="28"/>
          <w:szCs w:val="28"/>
        </w:rPr>
        <w:t>о есть прибыль выросла на - 14,78%. Это позволяет говорить о эффективной работе предприятия.</w:t>
      </w:r>
    </w:p>
    <w:p w:rsidR="004A51A1" w:rsidRPr="004A51A1" w:rsidRDefault="004A51A1" w:rsidP="00ED6A94">
      <w:pPr>
        <w:ind w:firstLine="709"/>
        <w:jc w:val="both"/>
        <w:rPr>
          <w:sz w:val="28"/>
          <w:szCs w:val="28"/>
        </w:rPr>
      </w:pPr>
      <w:r w:rsidRPr="004A51A1">
        <w:rPr>
          <w:sz w:val="28"/>
          <w:szCs w:val="28"/>
        </w:rPr>
        <w:t>В изучаемом периоде возрос показатель дебиторской задолженности более года (залежалые запасы, готовая продукция, не пользующаяся спросом), что свидетельствует о неосмотрительной кредитной политике предприятия по отношению к покупателям, о неплатежеспособности и банкротстве части покупателей.</w:t>
      </w:r>
    </w:p>
    <w:p w:rsidR="004A51A1" w:rsidRPr="004A51A1" w:rsidRDefault="004A51A1" w:rsidP="00ED6A94">
      <w:pPr>
        <w:ind w:firstLine="709"/>
        <w:jc w:val="both"/>
        <w:rPr>
          <w:sz w:val="28"/>
          <w:szCs w:val="28"/>
        </w:rPr>
      </w:pPr>
      <w:r w:rsidRPr="004A51A1">
        <w:rPr>
          <w:sz w:val="28"/>
          <w:szCs w:val="28"/>
        </w:rPr>
        <w:t xml:space="preserve">Увеличение показателя за период не очень значительное, изменение доли в общем объеме текущих активов произошло с 0,03 до 0,04 причем, произошло так же произошло увеличение дебиторской задолженности до года, с 0,35 до 0,40, следовательно, произошел переход из долгосрочной задолженности в </w:t>
      </w:r>
      <w:proofErr w:type="gramStart"/>
      <w:r w:rsidRPr="004A51A1">
        <w:rPr>
          <w:sz w:val="28"/>
          <w:szCs w:val="28"/>
        </w:rPr>
        <w:t>краткосрочную</w:t>
      </w:r>
      <w:proofErr w:type="gramEnd"/>
      <w:r w:rsidRPr="004A51A1">
        <w:rPr>
          <w:sz w:val="28"/>
          <w:szCs w:val="28"/>
        </w:rPr>
        <w:t>. Эти изменения положительно сказываются на деятельности предприятия.</w:t>
      </w:r>
    </w:p>
    <w:p w:rsidR="004A51A1" w:rsidRPr="004A51A1" w:rsidRDefault="004A51A1" w:rsidP="00ED6A94">
      <w:pPr>
        <w:ind w:firstLine="709"/>
        <w:jc w:val="both"/>
        <w:rPr>
          <w:sz w:val="28"/>
          <w:szCs w:val="28"/>
          <w:lang w:val="kk-KZ"/>
        </w:rPr>
      </w:pPr>
      <w:r w:rsidRPr="004A51A1">
        <w:rPr>
          <w:sz w:val="28"/>
          <w:szCs w:val="28"/>
        </w:rPr>
        <w:t>Проведенные расчеты показывают, что в структуре оборотных активов довольно большой удельный вес имеет дебиторская задолженность соответственно на начало и конец года 57,60% и 68,34%. Большое влияние на оборачиваемость капитала, вложенного в оборотные активы, а, следовательно, и на финансовое состояние предприятия оказывает увеличение или уменьшение дебиторской задолженности. Искусство управления дебиторской задолженностью заключается в оптимизации общего ее размера и своевременной инкассации.</w:t>
      </w:r>
    </w:p>
    <w:p w:rsidR="004A51A1" w:rsidRPr="004A51A1" w:rsidRDefault="004A51A1" w:rsidP="00ED6A94">
      <w:pPr>
        <w:ind w:firstLine="709"/>
        <w:jc w:val="both"/>
        <w:rPr>
          <w:sz w:val="28"/>
          <w:szCs w:val="28"/>
        </w:rPr>
      </w:pPr>
      <w:r w:rsidRPr="004A51A1">
        <w:rPr>
          <w:sz w:val="28"/>
          <w:szCs w:val="28"/>
        </w:rPr>
        <w:t>Коэффициент соотношения заемных и собственных средств.</w:t>
      </w:r>
    </w:p>
    <w:p w:rsidR="004A51A1" w:rsidRPr="004A51A1" w:rsidRDefault="004A51A1" w:rsidP="00ED6A94">
      <w:pPr>
        <w:ind w:firstLine="709"/>
        <w:jc w:val="both"/>
        <w:rPr>
          <w:sz w:val="28"/>
          <w:szCs w:val="28"/>
        </w:rPr>
      </w:pPr>
      <w:r w:rsidRPr="004A51A1">
        <w:rPr>
          <w:sz w:val="28"/>
          <w:szCs w:val="28"/>
        </w:rPr>
        <w:t>Наиболее четко зависимость пре6дприятия от заемных средств выражается в коэффициенте соотношения заемных и собственных средств. Чем больше коэффициент превышает единицу, тем больше предприятие зависит от займов.</w:t>
      </w:r>
    </w:p>
    <w:p w:rsidR="004A51A1" w:rsidRPr="004A51A1" w:rsidRDefault="004A51A1" w:rsidP="00ED6A94">
      <w:pPr>
        <w:ind w:firstLine="709"/>
        <w:jc w:val="both"/>
        <w:rPr>
          <w:sz w:val="28"/>
          <w:szCs w:val="28"/>
        </w:rPr>
      </w:pPr>
      <w:r w:rsidRPr="004A51A1">
        <w:rPr>
          <w:sz w:val="28"/>
          <w:szCs w:val="28"/>
        </w:rPr>
        <w:t>В наших расчетах соотношения заемных и собственных средств составило 0,37и 0,32 (соответственно на начало и конец года).</w:t>
      </w:r>
    </w:p>
    <w:p w:rsidR="004A51A1" w:rsidRPr="004A51A1" w:rsidRDefault="004A51A1" w:rsidP="00ED6A94">
      <w:pPr>
        <w:ind w:firstLine="709"/>
        <w:jc w:val="both"/>
        <w:rPr>
          <w:sz w:val="28"/>
          <w:szCs w:val="28"/>
        </w:rPr>
      </w:pPr>
      <w:r w:rsidRPr="004A51A1">
        <w:rPr>
          <w:sz w:val="28"/>
          <w:szCs w:val="28"/>
        </w:rPr>
        <w:t>Соответствует нормативному значению, но на конец года увеличился с 2,71 до 3,10, это позволяет сделать вывод о незначительном увеличении финансирования предприятия сторонними организациями.</w:t>
      </w:r>
    </w:p>
    <w:p w:rsidR="004A51A1" w:rsidRPr="004A51A1" w:rsidRDefault="004A51A1" w:rsidP="00ED6A94">
      <w:pPr>
        <w:ind w:firstLine="709"/>
        <w:jc w:val="both"/>
        <w:rPr>
          <w:sz w:val="28"/>
          <w:szCs w:val="28"/>
          <w:lang w:val="kk-KZ"/>
        </w:rPr>
      </w:pPr>
      <w:r w:rsidRPr="004A51A1">
        <w:rPr>
          <w:sz w:val="28"/>
          <w:szCs w:val="28"/>
        </w:rPr>
        <w:t>Проведенные расчеты показывают, что в структуре оборотных активов довольно большой удельный вес имеет дебиторская задолженность соответственно на начало и конец года 57,60% и 68,34%. Большое влияние на оборачиваемость капитала, вложенного в оборотные активы, а, следовательно, и на финансовое состояние предприятия оказывает увеличение или уменьшение дебиторской задолженности. Искусство управления дебиторской задолженностью заключается в оптимизации общего ее размера и своевременной инкассации.</w:t>
      </w:r>
    </w:p>
    <w:p w:rsidR="004A51A1" w:rsidRPr="004A51A1" w:rsidRDefault="004A51A1" w:rsidP="00ED6A94">
      <w:pPr>
        <w:ind w:firstLine="709"/>
        <w:jc w:val="both"/>
        <w:rPr>
          <w:sz w:val="28"/>
          <w:szCs w:val="28"/>
        </w:rPr>
      </w:pPr>
      <w:r w:rsidRPr="004A51A1">
        <w:rPr>
          <w:sz w:val="28"/>
          <w:szCs w:val="28"/>
        </w:rPr>
        <w:t>Коэффициент соотношения заемных и собственных средств.</w:t>
      </w:r>
    </w:p>
    <w:p w:rsidR="004A51A1" w:rsidRPr="004A51A1" w:rsidRDefault="004A51A1" w:rsidP="00ED6A94">
      <w:pPr>
        <w:ind w:firstLine="709"/>
        <w:jc w:val="both"/>
        <w:rPr>
          <w:sz w:val="28"/>
          <w:szCs w:val="28"/>
        </w:rPr>
      </w:pPr>
      <w:r w:rsidRPr="004A51A1">
        <w:rPr>
          <w:sz w:val="28"/>
          <w:szCs w:val="28"/>
        </w:rPr>
        <w:t>Наиболее четко зависимость пре6дприятия от заемных средств выражается в коэффициенте соотношения заемных и собственных средств. Чем больше коэффициент превышает единицу, тем больше предприятие зависит от займов.</w:t>
      </w:r>
    </w:p>
    <w:p w:rsidR="004A51A1" w:rsidRPr="004A51A1" w:rsidRDefault="004A51A1" w:rsidP="00ED6A94">
      <w:pPr>
        <w:ind w:firstLine="709"/>
        <w:jc w:val="both"/>
        <w:rPr>
          <w:sz w:val="28"/>
          <w:szCs w:val="28"/>
        </w:rPr>
      </w:pPr>
      <w:r w:rsidRPr="004A51A1">
        <w:rPr>
          <w:sz w:val="28"/>
          <w:szCs w:val="28"/>
        </w:rPr>
        <w:lastRenderedPageBreak/>
        <w:t>В наших расчетах соотношения заемных и собственных средств составило 0,37и 0,32 (соответственно на начало и конец года).</w:t>
      </w:r>
    </w:p>
    <w:p w:rsidR="004A51A1" w:rsidRPr="004A51A1" w:rsidRDefault="004A51A1" w:rsidP="004A51A1">
      <w:pPr>
        <w:jc w:val="both"/>
        <w:rPr>
          <w:sz w:val="28"/>
          <w:szCs w:val="28"/>
        </w:rPr>
      </w:pPr>
      <w:r w:rsidRPr="004A51A1">
        <w:rPr>
          <w:sz w:val="28"/>
          <w:szCs w:val="28"/>
        </w:rPr>
        <w:t>Соответствует нормативному значению, но на конец года увеличился с 2,71 до 3,10, это позволяет сделать вывод о незначительном увеличении финансирования предприятия сторонними организациями.</w:t>
      </w:r>
    </w:p>
    <w:p w:rsidR="0006232B" w:rsidRDefault="0035368D" w:rsidP="0035368D">
      <w:pPr>
        <w:jc w:val="both"/>
        <w:rPr>
          <w:sz w:val="28"/>
          <w:szCs w:val="28"/>
          <w:lang w:val="kk-KZ"/>
        </w:rPr>
      </w:pPr>
      <w:r w:rsidRPr="0035368D">
        <w:rPr>
          <w:sz w:val="28"/>
          <w:szCs w:val="28"/>
        </w:rPr>
        <w:t>Соотношение краткосрочных пассивов предприятие и быстро реализуемых активов.</w:t>
      </w:r>
    </w:p>
    <w:p w:rsidR="0035368D" w:rsidRPr="0035368D" w:rsidRDefault="0035368D" w:rsidP="0035368D">
      <w:pPr>
        <w:jc w:val="both"/>
        <w:rPr>
          <w:sz w:val="28"/>
          <w:szCs w:val="28"/>
        </w:rPr>
      </w:pPr>
      <w:r w:rsidRPr="0035368D">
        <w:rPr>
          <w:sz w:val="28"/>
          <w:szCs w:val="28"/>
        </w:rPr>
        <w:t>На начало периода наблюдается излишек быстрореализуемых активов.</w:t>
      </w:r>
    </w:p>
    <w:p w:rsidR="00D56921" w:rsidRPr="00D56921" w:rsidRDefault="0035368D" w:rsidP="00ED6A94">
      <w:pPr>
        <w:jc w:val="both"/>
        <w:rPr>
          <w:sz w:val="28"/>
          <w:szCs w:val="28"/>
        </w:rPr>
      </w:pPr>
      <w:r w:rsidRPr="0035368D">
        <w:rPr>
          <w:sz w:val="28"/>
          <w:szCs w:val="28"/>
        </w:rPr>
        <w:t>Это свидетельствует о том, что для погашения краткосрочных долгов ликвидных активов достаточно.</w:t>
      </w:r>
      <w:r w:rsidR="00ED6A94">
        <w:rPr>
          <w:sz w:val="28"/>
          <w:szCs w:val="28"/>
          <w:lang w:val="kk-KZ"/>
        </w:rPr>
        <w:t xml:space="preserve"> </w:t>
      </w:r>
      <w:r w:rsidR="00D56921" w:rsidRPr="00D56921">
        <w:rPr>
          <w:sz w:val="28"/>
          <w:szCs w:val="28"/>
        </w:rPr>
        <w:t xml:space="preserve">Результаты производственной деятельности бетонного хозяйства отражены в таблице </w:t>
      </w:r>
      <w:r w:rsidR="00ED6A94" w:rsidRPr="00ED6A94">
        <w:rPr>
          <w:sz w:val="28"/>
          <w:szCs w:val="28"/>
          <w:lang w:val="kk-KZ"/>
        </w:rPr>
        <w:t>2</w:t>
      </w:r>
      <w:r w:rsidR="00D56921" w:rsidRPr="00D56921">
        <w:rPr>
          <w:sz w:val="28"/>
          <w:szCs w:val="28"/>
        </w:rPr>
        <w:t>.</w:t>
      </w:r>
    </w:p>
    <w:p w:rsidR="00D56921" w:rsidRPr="00D56921" w:rsidRDefault="00D56921" w:rsidP="00D56921">
      <w:pPr>
        <w:spacing w:before="100" w:beforeAutospacing="1" w:after="100" w:afterAutospacing="1"/>
        <w:rPr>
          <w:sz w:val="28"/>
          <w:szCs w:val="28"/>
        </w:rPr>
      </w:pPr>
      <w:r w:rsidRPr="00D56921">
        <w:rPr>
          <w:sz w:val="28"/>
          <w:szCs w:val="28"/>
        </w:rPr>
        <w:t xml:space="preserve">Таблица </w:t>
      </w:r>
      <w:r w:rsidR="00732D84">
        <w:rPr>
          <w:sz w:val="28"/>
          <w:szCs w:val="28"/>
          <w:lang w:val="kk-KZ"/>
        </w:rPr>
        <w:t>4</w:t>
      </w:r>
      <w:r w:rsidRPr="00D56921">
        <w:rPr>
          <w:sz w:val="28"/>
          <w:szCs w:val="28"/>
        </w:rPr>
        <w:t xml:space="preserve"> - Технико-экономические показатели производства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460"/>
        <w:gridCol w:w="1963"/>
        <w:gridCol w:w="2326"/>
      </w:tblGrid>
      <w:tr w:rsidR="00D56921" w:rsidRPr="00D56921" w:rsidTr="0006232B">
        <w:trPr>
          <w:tblCellSpacing w:w="15" w:type="dxa"/>
        </w:trPr>
        <w:tc>
          <w:tcPr>
            <w:tcW w:w="5822" w:type="dxa"/>
            <w:vAlign w:val="center"/>
            <w:hideMark/>
          </w:tcPr>
          <w:p w:rsidR="00D56921" w:rsidRPr="00D56921" w:rsidRDefault="00D56921" w:rsidP="00D56921">
            <w:pPr>
              <w:spacing w:before="100" w:beforeAutospacing="1" w:after="100" w:afterAutospacing="1"/>
            </w:pPr>
            <w:r w:rsidRPr="00D56921">
              <w:t>Наименование показателей</w:t>
            </w:r>
          </w:p>
        </w:tc>
        <w:tc>
          <w:tcPr>
            <w:tcW w:w="2034" w:type="dxa"/>
            <w:vAlign w:val="center"/>
            <w:hideMark/>
          </w:tcPr>
          <w:p w:rsidR="00D56921" w:rsidRPr="00D56921" w:rsidRDefault="00D56921" w:rsidP="00D56921">
            <w:pPr>
              <w:spacing w:before="100" w:beforeAutospacing="1" w:after="100" w:afterAutospacing="1"/>
            </w:pPr>
            <w:r w:rsidRPr="00D56921">
              <w:t>Единицы измерения</w:t>
            </w:r>
          </w:p>
        </w:tc>
        <w:tc>
          <w:tcPr>
            <w:tcW w:w="0" w:type="auto"/>
            <w:vAlign w:val="center"/>
            <w:hideMark/>
          </w:tcPr>
          <w:p w:rsidR="00D56921" w:rsidRPr="00D56921" w:rsidRDefault="00D56921" w:rsidP="00D56921">
            <w:pPr>
              <w:spacing w:before="100" w:beforeAutospacing="1" w:after="100" w:afterAutospacing="1"/>
            </w:pPr>
            <w:r w:rsidRPr="00D56921">
              <w:t>Показатели по проекту</w:t>
            </w:r>
          </w:p>
        </w:tc>
      </w:tr>
      <w:tr w:rsidR="00D56921" w:rsidRPr="00D56921" w:rsidTr="0006232B">
        <w:trPr>
          <w:tblCellSpacing w:w="15" w:type="dxa"/>
        </w:trPr>
        <w:tc>
          <w:tcPr>
            <w:tcW w:w="5822" w:type="dxa"/>
            <w:vAlign w:val="center"/>
            <w:hideMark/>
          </w:tcPr>
          <w:p w:rsidR="00D56921" w:rsidRPr="00D56921" w:rsidRDefault="00D56921" w:rsidP="00D56921">
            <w:pPr>
              <w:spacing w:before="100" w:beforeAutospacing="1" w:after="100" w:afterAutospacing="1"/>
            </w:pPr>
            <w:r w:rsidRPr="00D56921">
              <w:t>Годовой объем производства железобетонных изделий</w:t>
            </w:r>
          </w:p>
        </w:tc>
        <w:tc>
          <w:tcPr>
            <w:tcW w:w="2034" w:type="dxa"/>
            <w:vAlign w:val="center"/>
            <w:hideMark/>
          </w:tcPr>
          <w:p w:rsidR="00D56921" w:rsidRPr="00D56921" w:rsidRDefault="00D56921" w:rsidP="00D56921">
            <w:pPr>
              <w:spacing w:before="100" w:beforeAutospacing="1" w:after="100" w:afterAutospacing="1"/>
            </w:pPr>
            <w:r w:rsidRPr="00D56921">
              <w:t>тыс. м</w:t>
            </w:r>
            <w:r w:rsidRPr="00D56921">
              <w:rPr>
                <w:vertAlign w:val="superscript"/>
              </w:rPr>
              <w:t>3</w:t>
            </w:r>
          </w:p>
        </w:tc>
        <w:tc>
          <w:tcPr>
            <w:tcW w:w="0" w:type="auto"/>
            <w:vAlign w:val="center"/>
            <w:hideMark/>
          </w:tcPr>
          <w:p w:rsidR="00D56921" w:rsidRPr="00D56921" w:rsidRDefault="00D56921" w:rsidP="00D56921">
            <w:pPr>
              <w:spacing w:before="100" w:beforeAutospacing="1" w:after="100" w:afterAutospacing="1"/>
            </w:pPr>
            <w:r w:rsidRPr="00D56921">
              <w:t>80</w:t>
            </w:r>
          </w:p>
        </w:tc>
      </w:tr>
      <w:tr w:rsidR="00D56921" w:rsidRPr="00D56921" w:rsidTr="00ED6A94">
        <w:trPr>
          <w:tblCellSpacing w:w="15" w:type="dxa"/>
        </w:trPr>
        <w:tc>
          <w:tcPr>
            <w:tcW w:w="5822" w:type="dxa"/>
            <w:hideMark/>
          </w:tcPr>
          <w:p w:rsidR="00D56921" w:rsidRPr="00D56921" w:rsidRDefault="00D56921" w:rsidP="00ED6A94">
            <w:r w:rsidRPr="00D56921">
              <w:rPr>
                <w:u w:val="single"/>
              </w:rPr>
              <w:t>Годовой объем производства бетонной смеси по видам</w:t>
            </w:r>
          </w:p>
          <w:p w:rsidR="00D56921" w:rsidRPr="00D56921" w:rsidRDefault="00D56921" w:rsidP="00ED6A94">
            <w:r w:rsidRPr="00D56921">
              <w:t>БСT В25 П</w:t>
            </w:r>
            <w:proofErr w:type="gramStart"/>
            <w:r w:rsidRPr="00D56921">
              <w:t>2</w:t>
            </w:r>
            <w:proofErr w:type="gramEnd"/>
          </w:p>
          <w:p w:rsidR="00D56921" w:rsidRPr="00D56921" w:rsidRDefault="00D56921" w:rsidP="00ED6A94">
            <w:r w:rsidRPr="00D56921">
              <w:t>БСT В30 П</w:t>
            </w:r>
            <w:proofErr w:type="gramStart"/>
            <w:r w:rsidRPr="00D56921">
              <w:t>1</w:t>
            </w:r>
            <w:proofErr w:type="gramEnd"/>
          </w:p>
          <w:p w:rsidR="00D56921" w:rsidRPr="00D56921" w:rsidRDefault="00D56921" w:rsidP="00ED6A94">
            <w:r w:rsidRPr="00D56921">
              <w:t>БСЛ В10 Ж</w:t>
            </w:r>
            <w:proofErr w:type="gramStart"/>
            <w:r w:rsidRPr="00D56921">
              <w:t>2</w:t>
            </w:r>
            <w:proofErr w:type="gramEnd"/>
            <w:r w:rsidRPr="00D56921">
              <w:t xml:space="preserve"> F50 W2 D900</w:t>
            </w:r>
          </w:p>
          <w:p w:rsidR="00D56921" w:rsidRPr="00D56921" w:rsidRDefault="00D56921" w:rsidP="00ED6A94">
            <w:r w:rsidRPr="00D56921">
              <w:t>Всего</w:t>
            </w:r>
          </w:p>
        </w:tc>
        <w:tc>
          <w:tcPr>
            <w:tcW w:w="2034" w:type="dxa"/>
            <w:hideMark/>
          </w:tcPr>
          <w:p w:rsidR="00D56921" w:rsidRPr="00D56921" w:rsidRDefault="00D56921" w:rsidP="00ED6A94">
            <w:r w:rsidRPr="00D56921">
              <w:t>м</w:t>
            </w:r>
            <w:r w:rsidRPr="00D56921">
              <w:rPr>
                <w:vertAlign w:val="superscript"/>
              </w:rPr>
              <w:t>3</w:t>
            </w:r>
          </w:p>
          <w:p w:rsidR="00D56921" w:rsidRPr="00D56921" w:rsidRDefault="00D56921" w:rsidP="00ED6A94">
            <w:r w:rsidRPr="00D56921">
              <w:t>м</w:t>
            </w:r>
            <w:r w:rsidRPr="00D56921">
              <w:rPr>
                <w:vertAlign w:val="superscript"/>
              </w:rPr>
              <w:t>3</w:t>
            </w:r>
          </w:p>
          <w:p w:rsidR="00D56921" w:rsidRPr="00D56921" w:rsidRDefault="00D56921" w:rsidP="00ED6A94">
            <w:r w:rsidRPr="00D56921">
              <w:t>м</w:t>
            </w:r>
            <w:r w:rsidRPr="00D56921">
              <w:rPr>
                <w:vertAlign w:val="superscript"/>
              </w:rPr>
              <w:t>3</w:t>
            </w:r>
          </w:p>
          <w:p w:rsidR="00D56921" w:rsidRPr="00D56921" w:rsidRDefault="00D56921" w:rsidP="00ED6A94">
            <w:r w:rsidRPr="00D56921">
              <w:t>м</w:t>
            </w:r>
            <w:r w:rsidRPr="00D56921">
              <w:rPr>
                <w:vertAlign w:val="superscript"/>
              </w:rPr>
              <w:t>3</w:t>
            </w:r>
          </w:p>
        </w:tc>
        <w:tc>
          <w:tcPr>
            <w:tcW w:w="0" w:type="auto"/>
            <w:hideMark/>
          </w:tcPr>
          <w:p w:rsidR="00D56921" w:rsidRPr="00D56921" w:rsidRDefault="00D56921" w:rsidP="00ED6A94">
            <w:r w:rsidRPr="00D56921">
              <w:t>17102</w:t>
            </w:r>
          </w:p>
          <w:p w:rsidR="00D56921" w:rsidRPr="00D56921" w:rsidRDefault="00D56921" w:rsidP="00ED6A94">
            <w:r w:rsidRPr="00D56921">
              <w:t>24144</w:t>
            </w:r>
          </w:p>
          <w:p w:rsidR="00D56921" w:rsidRPr="00D56921" w:rsidRDefault="00D56921" w:rsidP="00ED6A94">
            <w:r w:rsidRPr="00D56921">
              <w:t>39234</w:t>
            </w:r>
          </w:p>
          <w:p w:rsidR="00D56921" w:rsidRPr="00D56921" w:rsidRDefault="00D56921" w:rsidP="00ED6A94">
            <w:r w:rsidRPr="00D56921">
              <w:t>80480</w:t>
            </w:r>
          </w:p>
        </w:tc>
      </w:tr>
      <w:tr w:rsidR="00D56921" w:rsidRPr="00D56921" w:rsidTr="00ED6A94">
        <w:trPr>
          <w:tblCellSpacing w:w="15" w:type="dxa"/>
        </w:trPr>
        <w:tc>
          <w:tcPr>
            <w:tcW w:w="5822" w:type="dxa"/>
            <w:vAlign w:val="center"/>
            <w:hideMark/>
          </w:tcPr>
          <w:p w:rsidR="00D56921" w:rsidRPr="00D56921" w:rsidRDefault="00D56921" w:rsidP="004A51A1">
            <w:r w:rsidRPr="00D56921">
              <w:rPr>
                <w:u w:val="single"/>
              </w:rPr>
              <w:t>Капитальные вложения</w:t>
            </w:r>
          </w:p>
          <w:p w:rsidR="00D56921" w:rsidRPr="00D56921" w:rsidRDefault="00D56921" w:rsidP="004A51A1">
            <w:r w:rsidRPr="00D56921">
              <w:t xml:space="preserve">Общие в </w:t>
            </w:r>
            <w:proofErr w:type="spellStart"/>
            <w:r w:rsidRPr="00D56921">
              <w:t>т.ч</w:t>
            </w:r>
            <w:proofErr w:type="spellEnd"/>
            <w:r w:rsidRPr="00D56921">
              <w:t>.:</w:t>
            </w:r>
          </w:p>
          <w:p w:rsidR="00D56921" w:rsidRPr="00D56921" w:rsidRDefault="00D56921" w:rsidP="004A51A1">
            <w:r w:rsidRPr="00D56921">
              <w:t>Строительно-монтажные работы</w:t>
            </w:r>
          </w:p>
          <w:p w:rsidR="00D56921" w:rsidRPr="00D56921" w:rsidRDefault="00D56921" w:rsidP="004A51A1">
            <w:r w:rsidRPr="00D56921">
              <w:t>Оборудование</w:t>
            </w:r>
          </w:p>
          <w:p w:rsidR="00D56921" w:rsidRPr="00D56921" w:rsidRDefault="00D56921" w:rsidP="004A51A1">
            <w:r w:rsidRPr="00D56921">
              <w:t xml:space="preserve">Удельные капитальные вложения </w:t>
            </w:r>
          </w:p>
        </w:tc>
        <w:tc>
          <w:tcPr>
            <w:tcW w:w="2034" w:type="dxa"/>
            <w:hideMark/>
          </w:tcPr>
          <w:p w:rsidR="00D56921" w:rsidRPr="00D56921" w:rsidRDefault="00D56921" w:rsidP="00ED6A94">
            <w:r w:rsidRPr="00D56921">
              <w:t xml:space="preserve">тыс. </w:t>
            </w:r>
            <w:r w:rsidR="0035368D" w:rsidRPr="0006232B">
              <w:rPr>
                <w:lang w:val="kk-KZ"/>
              </w:rPr>
              <w:t>т</w:t>
            </w:r>
            <w:r w:rsidRPr="00D56921">
              <w:t>.</w:t>
            </w:r>
          </w:p>
          <w:p w:rsidR="00D56921" w:rsidRPr="00D56921" w:rsidRDefault="00D56921" w:rsidP="00ED6A94">
            <w:r w:rsidRPr="00D56921">
              <w:t xml:space="preserve">тыс. </w:t>
            </w:r>
            <w:r w:rsidR="0035368D" w:rsidRPr="0006232B">
              <w:rPr>
                <w:lang w:val="kk-KZ"/>
              </w:rPr>
              <w:t>т</w:t>
            </w:r>
            <w:r w:rsidRPr="00D56921">
              <w:t>.</w:t>
            </w:r>
          </w:p>
          <w:p w:rsidR="00D56921" w:rsidRPr="00D56921" w:rsidRDefault="00D56921" w:rsidP="00ED6A94">
            <w:r w:rsidRPr="00D56921">
              <w:t xml:space="preserve">тыс. </w:t>
            </w:r>
            <w:r w:rsidR="0035368D" w:rsidRPr="0006232B">
              <w:rPr>
                <w:lang w:val="kk-KZ"/>
              </w:rPr>
              <w:t>т</w:t>
            </w:r>
            <w:r w:rsidRPr="00D56921">
              <w:t>.</w:t>
            </w:r>
          </w:p>
          <w:p w:rsidR="00D56921" w:rsidRPr="00D56921" w:rsidRDefault="0035368D" w:rsidP="00ED6A94">
            <w:r w:rsidRPr="0006232B">
              <w:rPr>
                <w:lang w:val="kk-KZ"/>
              </w:rPr>
              <w:t>т</w:t>
            </w:r>
            <w:r w:rsidR="00D56921" w:rsidRPr="00D56921">
              <w:t>/м</w:t>
            </w:r>
            <w:r w:rsidR="00D56921" w:rsidRPr="00D56921">
              <w:rPr>
                <w:vertAlign w:val="superscript"/>
              </w:rPr>
              <w:t>3</w:t>
            </w:r>
          </w:p>
        </w:tc>
        <w:tc>
          <w:tcPr>
            <w:tcW w:w="0" w:type="auto"/>
            <w:hideMark/>
          </w:tcPr>
          <w:p w:rsidR="00D56921" w:rsidRPr="00D56921" w:rsidRDefault="00D56921" w:rsidP="00ED6A94">
            <w:pPr>
              <w:jc w:val="both"/>
            </w:pPr>
            <w:r w:rsidRPr="00D56921">
              <w:t>89141</w:t>
            </w:r>
          </w:p>
          <w:p w:rsidR="00D56921" w:rsidRPr="00D56921" w:rsidRDefault="00D56921" w:rsidP="00ED6A94">
            <w:pPr>
              <w:jc w:val="both"/>
            </w:pPr>
            <w:r w:rsidRPr="00D56921">
              <w:t>68396</w:t>
            </w:r>
          </w:p>
          <w:p w:rsidR="00D56921" w:rsidRPr="00D56921" w:rsidRDefault="00D56921" w:rsidP="00ED6A94">
            <w:pPr>
              <w:jc w:val="both"/>
            </w:pPr>
            <w:r w:rsidRPr="00D56921">
              <w:t>20729</w:t>
            </w:r>
          </w:p>
          <w:p w:rsidR="00D56921" w:rsidRPr="00D56921" w:rsidRDefault="00D56921" w:rsidP="00ED6A94">
            <w:r w:rsidRPr="00D56921">
              <w:t>1,1</w:t>
            </w:r>
          </w:p>
        </w:tc>
      </w:tr>
      <w:tr w:rsidR="00D56921" w:rsidRPr="00D56921" w:rsidTr="00ED6A94">
        <w:trPr>
          <w:tblCellSpacing w:w="15" w:type="dxa"/>
        </w:trPr>
        <w:tc>
          <w:tcPr>
            <w:tcW w:w="5822" w:type="dxa"/>
            <w:hideMark/>
          </w:tcPr>
          <w:p w:rsidR="00D56921" w:rsidRPr="00D56921" w:rsidRDefault="00D56921" w:rsidP="00ED6A94">
            <w:r w:rsidRPr="00D56921">
              <w:rPr>
                <w:u w:val="single"/>
              </w:rPr>
              <w:t xml:space="preserve">Количество </w:t>
            </w:r>
            <w:proofErr w:type="gramStart"/>
            <w:r w:rsidRPr="00D56921">
              <w:rPr>
                <w:u w:val="single"/>
              </w:rPr>
              <w:t>работающих</w:t>
            </w:r>
            <w:proofErr w:type="gramEnd"/>
            <w:r w:rsidRPr="00D56921">
              <w:rPr>
                <w:u w:val="single"/>
              </w:rPr>
              <w:t>:</w:t>
            </w:r>
          </w:p>
          <w:p w:rsidR="00D56921" w:rsidRPr="00D56921" w:rsidRDefault="00D56921" w:rsidP="00ED6A94">
            <w:r w:rsidRPr="00D56921">
              <w:t>Всего</w:t>
            </w:r>
          </w:p>
          <w:p w:rsidR="00D56921" w:rsidRPr="00D56921" w:rsidRDefault="00D56921" w:rsidP="00ED6A94">
            <w:r w:rsidRPr="00D56921">
              <w:t>Основных и вспомогательных</w:t>
            </w:r>
          </w:p>
          <w:p w:rsidR="00D56921" w:rsidRPr="00D56921" w:rsidRDefault="00D56921" w:rsidP="00ED6A94">
            <w:r w:rsidRPr="00D56921">
              <w:t>ИТР, служащих, МОП</w:t>
            </w:r>
          </w:p>
        </w:tc>
        <w:tc>
          <w:tcPr>
            <w:tcW w:w="2034" w:type="dxa"/>
            <w:vAlign w:val="center"/>
            <w:hideMark/>
          </w:tcPr>
          <w:p w:rsidR="00D56921" w:rsidRPr="00D56921" w:rsidRDefault="00D56921" w:rsidP="00ED6A94">
            <w:r w:rsidRPr="00D56921">
              <w:t>чел</w:t>
            </w:r>
          </w:p>
          <w:p w:rsidR="00D56921" w:rsidRPr="00D56921" w:rsidRDefault="00D56921" w:rsidP="00ED6A94">
            <w:r w:rsidRPr="00D56921">
              <w:t>чел</w:t>
            </w:r>
          </w:p>
          <w:p w:rsidR="00D56921" w:rsidRPr="00D56921" w:rsidRDefault="00D56921" w:rsidP="00ED6A94">
            <w:r w:rsidRPr="00D56921">
              <w:t>чел</w:t>
            </w:r>
          </w:p>
          <w:p w:rsidR="00D56921" w:rsidRPr="00D56921" w:rsidRDefault="00D56921" w:rsidP="00ED6A94">
            <w:r w:rsidRPr="00D56921">
              <w:t>чел</w:t>
            </w:r>
          </w:p>
        </w:tc>
        <w:tc>
          <w:tcPr>
            <w:tcW w:w="0" w:type="auto"/>
            <w:vAlign w:val="center"/>
            <w:hideMark/>
          </w:tcPr>
          <w:p w:rsidR="00D56921" w:rsidRPr="00D56921" w:rsidRDefault="00D56921" w:rsidP="00ED6A94">
            <w:r w:rsidRPr="00D56921">
              <w:t>28</w:t>
            </w:r>
          </w:p>
          <w:p w:rsidR="00D56921" w:rsidRPr="00D56921" w:rsidRDefault="00D56921" w:rsidP="00ED6A94">
            <w:r w:rsidRPr="00D56921">
              <w:t>24</w:t>
            </w:r>
          </w:p>
          <w:p w:rsidR="00D56921" w:rsidRPr="00D56921" w:rsidRDefault="00D56921" w:rsidP="00ED6A94">
            <w:r w:rsidRPr="00D56921">
              <w:t>4</w:t>
            </w:r>
          </w:p>
        </w:tc>
      </w:tr>
      <w:tr w:rsidR="00D56921" w:rsidRPr="00D56921" w:rsidTr="0006232B">
        <w:trPr>
          <w:tblCellSpacing w:w="15" w:type="dxa"/>
        </w:trPr>
        <w:tc>
          <w:tcPr>
            <w:tcW w:w="5822" w:type="dxa"/>
            <w:vAlign w:val="center"/>
            <w:hideMark/>
          </w:tcPr>
          <w:p w:rsidR="00D56921" w:rsidRPr="00D56921" w:rsidRDefault="00D56921" w:rsidP="00D56921">
            <w:pPr>
              <w:spacing w:before="100" w:beforeAutospacing="1" w:after="100" w:afterAutospacing="1"/>
            </w:pPr>
            <w:r w:rsidRPr="00D56921">
              <w:t xml:space="preserve">Производительность труда - выработка на одного списочного рабочего </w:t>
            </w:r>
          </w:p>
        </w:tc>
        <w:tc>
          <w:tcPr>
            <w:tcW w:w="2034" w:type="dxa"/>
            <w:vAlign w:val="center"/>
            <w:hideMark/>
          </w:tcPr>
          <w:p w:rsidR="00D56921" w:rsidRPr="00D56921" w:rsidRDefault="00D56921" w:rsidP="00D56921">
            <w:pPr>
              <w:spacing w:before="100" w:beforeAutospacing="1" w:after="100" w:afterAutospacing="1"/>
            </w:pPr>
            <w:r w:rsidRPr="00D56921">
              <w:t>м</w:t>
            </w:r>
            <w:r w:rsidRPr="00D56921">
              <w:rPr>
                <w:vertAlign w:val="superscript"/>
              </w:rPr>
              <w:t>3</w:t>
            </w:r>
            <w:r w:rsidRPr="00D56921">
              <w:t>/чел</w:t>
            </w:r>
          </w:p>
          <w:p w:rsidR="00D56921" w:rsidRPr="00D56921" w:rsidRDefault="00D56921" w:rsidP="00D56921">
            <w:pPr>
              <w:spacing w:before="100" w:beforeAutospacing="1" w:after="100" w:afterAutospacing="1"/>
            </w:pPr>
            <w:r w:rsidRPr="00D56921">
              <w:t>в год</w:t>
            </w:r>
          </w:p>
        </w:tc>
        <w:tc>
          <w:tcPr>
            <w:tcW w:w="0" w:type="auto"/>
            <w:vAlign w:val="center"/>
            <w:hideMark/>
          </w:tcPr>
          <w:p w:rsidR="00D56921" w:rsidRPr="00D56921" w:rsidRDefault="00D56921" w:rsidP="00D56921">
            <w:pPr>
              <w:spacing w:before="100" w:beforeAutospacing="1" w:after="100" w:afterAutospacing="1"/>
            </w:pPr>
            <w:r w:rsidRPr="00D56921">
              <w:t>3353</w:t>
            </w:r>
          </w:p>
        </w:tc>
      </w:tr>
      <w:tr w:rsidR="00D56921" w:rsidRPr="00D56921" w:rsidTr="0006232B">
        <w:trPr>
          <w:tblCellSpacing w:w="15" w:type="dxa"/>
        </w:trPr>
        <w:tc>
          <w:tcPr>
            <w:tcW w:w="5822" w:type="dxa"/>
            <w:vAlign w:val="center"/>
            <w:hideMark/>
          </w:tcPr>
          <w:p w:rsidR="00D56921" w:rsidRPr="00D56921" w:rsidRDefault="00D56921" w:rsidP="00D56921">
            <w:pPr>
              <w:spacing w:before="100" w:beforeAutospacing="1" w:after="100" w:afterAutospacing="1"/>
            </w:pPr>
            <w:r w:rsidRPr="00D56921">
              <w:t>Суммарный годовой фонд времени работы рабочих</w:t>
            </w:r>
          </w:p>
        </w:tc>
        <w:tc>
          <w:tcPr>
            <w:tcW w:w="2034" w:type="dxa"/>
            <w:vAlign w:val="center"/>
            <w:hideMark/>
          </w:tcPr>
          <w:p w:rsidR="00D56921" w:rsidRPr="00D56921" w:rsidRDefault="00D56921" w:rsidP="00D56921">
            <w:pPr>
              <w:spacing w:before="100" w:beforeAutospacing="1" w:after="100" w:afterAutospacing="1"/>
            </w:pPr>
            <w:r w:rsidRPr="00D56921">
              <w:t xml:space="preserve">т. </w:t>
            </w:r>
            <w:proofErr w:type="spellStart"/>
            <w:r w:rsidRPr="00D56921">
              <w:t>чел</w:t>
            </w:r>
            <w:proofErr w:type="gramStart"/>
            <w:r w:rsidRPr="00D56921">
              <w:t>.ч</w:t>
            </w:r>
            <w:proofErr w:type="spellEnd"/>
            <w:proofErr w:type="gramEnd"/>
            <w:r w:rsidRPr="00D56921">
              <w:t xml:space="preserve"> </w:t>
            </w:r>
          </w:p>
        </w:tc>
        <w:tc>
          <w:tcPr>
            <w:tcW w:w="0" w:type="auto"/>
            <w:vAlign w:val="center"/>
            <w:hideMark/>
          </w:tcPr>
          <w:p w:rsidR="00D56921" w:rsidRPr="00D56921" w:rsidRDefault="00D56921" w:rsidP="00D56921">
            <w:pPr>
              <w:spacing w:before="100" w:beforeAutospacing="1" w:after="100" w:afterAutospacing="1"/>
            </w:pPr>
            <w:r w:rsidRPr="00D56921">
              <w:t>97,15</w:t>
            </w:r>
          </w:p>
        </w:tc>
      </w:tr>
      <w:tr w:rsidR="00D56921" w:rsidRPr="00D56921" w:rsidTr="0006232B">
        <w:trPr>
          <w:tblCellSpacing w:w="15" w:type="dxa"/>
        </w:trPr>
        <w:tc>
          <w:tcPr>
            <w:tcW w:w="5822" w:type="dxa"/>
            <w:vAlign w:val="center"/>
            <w:hideMark/>
          </w:tcPr>
          <w:p w:rsidR="00D56921" w:rsidRPr="00D56921" w:rsidRDefault="00D56921" w:rsidP="00D56921">
            <w:pPr>
              <w:spacing w:before="100" w:beforeAutospacing="1" w:after="100" w:afterAutospacing="1"/>
            </w:pPr>
            <w:r w:rsidRPr="00D56921">
              <w:t>Трудозатраты на единицу продукции (по затратам рабочего времени основных и вспомогательных рабочих)</w:t>
            </w:r>
          </w:p>
        </w:tc>
        <w:tc>
          <w:tcPr>
            <w:tcW w:w="2034" w:type="dxa"/>
            <w:vAlign w:val="center"/>
            <w:hideMark/>
          </w:tcPr>
          <w:p w:rsidR="00D56921" w:rsidRPr="00D56921" w:rsidRDefault="00D56921" w:rsidP="00D56921">
            <w:pPr>
              <w:spacing w:before="100" w:beforeAutospacing="1" w:after="100" w:afterAutospacing="1"/>
            </w:pPr>
            <w:proofErr w:type="spellStart"/>
            <w:r w:rsidRPr="00D56921">
              <w:t>чел.·</w:t>
            </w:r>
            <w:proofErr w:type="gramStart"/>
            <w:r w:rsidRPr="00D56921">
              <w:t>ч</w:t>
            </w:r>
            <w:proofErr w:type="spellEnd"/>
            <w:proofErr w:type="gramEnd"/>
            <w:r w:rsidRPr="00D56921">
              <w:t>/м</w:t>
            </w:r>
            <w:r w:rsidRPr="00D56921">
              <w:rPr>
                <w:vertAlign w:val="superscript"/>
              </w:rPr>
              <w:t>3</w:t>
            </w:r>
          </w:p>
        </w:tc>
        <w:tc>
          <w:tcPr>
            <w:tcW w:w="0" w:type="auto"/>
            <w:vAlign w:val="center"/>
            <w:hideMark/>
          </w:tcPr>
          <w:p w:rsidR="00D56921" w:rsidRPr="00D56921" w:rsidRDefault="00D56921" w:rsidP="00D56921">
            <w:pPr>
              <w:spacing w:before="100" w:beforeAutospacing="1" w:after="100" w:afterAutospacing="1"/>
            </w:pPr>
            <w:r w:rsidRPr="00D56921">
              <w:t>1,2</w:t>
            </w:r>
          </w:p>
        </w:tc>
      </w:tr>
      <w:tr w:rsidR="00D56921" w:rsidRPr="00D56921" w:rsidTr="0006232B">
        <w:trPr>
          <w:tblCellSpacing w:w="15" w:type="dxa"/>
        </w:trPr>
        <w:tc>
          <w:tcPr>
            <w:tcW w:w="5822" w:type="dxa"/>
            <w:vAlign w:val="center"/>
            <w:hideMark/>
          </w:tcPr>
          <w:p w:rsidR="00D56921" w:rsidRPr="00D56921" w:rsidRDefault="00D56921" w:rsidP="00D56921">
            <w:pPr>
              <w:spacing w:before="100" w:beforeAutospacing="1" w:after="100" w:afterAutospacing="1"/>
            </w:pPr>
            <w:r w:rsidRPr="00D56921">
              <w:t>Цеховая себестоимость единицы продукции</w:t>
            </w:r>
          </w:p>
        </w:tc>
        <w:tc>
          <w:tcPr>
            <w:tcW w:w="2034" w:type="dxa"/>
            <w:vAlign w:val="center"/>
            <w:hideMark/>
          </w:tcPr>
          <w:p w:rsidR="00D56921" w:rsidRPr="00D56921" w:rsidRDefault="00D56921" w:rsidP="00D56921">
            <w:pPr>
              <w:spacing w:before="100" w:beforeAutospacing="1" w:after="100" w:afterAutospacing="1"/>
            </w:pPr>
            <w:proofErr w:type="gramStart"/>
            <w:r w:rsidRPr="00D56921">
              <w:t>р</w:t>
            </w:r>
            <w:proofErr w:type="gramEnd"/>
            <w:r w:rsidRPr="00D56921">
              <w:t>/м</w:t>
            </w:r>
            <w:r w:rsidRPr="00D56921">
              <w:rPr>
                <w:vertAlign w:val="superscript"/>
              </w:rPr>
              <w:t>3</w:t>
            </w:r>
          </w:p>
        </w:tc>
        <w:tc>
          <w:tcPr>
            <w:tcW w:w="0" w:type="auto"/>
            <w:vAlign w:val="center"/>
            <w:hideMark/>
          </w:tcPr>
          <w:p w:rsidR="00D56921" w:rsidRPr="00D56921" w:rsidRDefault="00D56921" w:rsidP="00D56921">
            <w:pPr>
              <w:spacing w:before="100" w:beforeAutospacing="1" w:after="100" w:afterAutospacing="1"/>
            </w:pPr>
            <w:r w:rsidRPr="00D56921">
              <w:t>4345,9</w:t>
            </w:r>
          </w:p>
        </w:tc>
      </w:tr>
      <w:tr w:rsidR="00732D84" w:rsidRPr="00D56921" w:rsidTr="00732D84">
        <w:trPr>
          <w:tblCellSpacing w:w="15" w:type="dxa"/>
        </w:trPr>
        <w:tc>
          <w:tcPr>
            <w:tcW w:w="9689" w:type="dxa"/>
            <w:gridSpan w:val="3"/>
            <w:vAlign w:val="center"/>
          </w:tcPr>
          <w:p w:rsidR="00732D84" w:rsidRPr="00D56921" w:rsidRDefault="00732D84" w:rsidP="00D56921">
            <w:pPr>
              <w:spacing w:before="100" w:beforeAutospacing="1" w:after="100" w:afterAutospacing="1"/>
            </w:pPr>
            <w:r w:rsidRPr="00FF0B88">
              <w:t>Примечание* – данные Комитета по статистике РК Министерства национальной экономики РК</w:t>
            </w:r>
          </w:p>
        </w:tc>
      </w:tr>
    </w:tbl>
    <w:p w:rsidR="0035368D" w:rsidRDefault="0035368D" w:rsidP="00155033">
      <w:pPr>
        <w:tabs>
          <w:tab w:val="left" w:pos="567"/>
        </w:tabs>
        <w:ind w:firstLine="567"/>
        <w:jc w:val="both"/>
        <w:rPr>
          <w:sz w:val="28"/>
          <w:szCs w:val="28"/>
          <w:lang w:val="kk-KZ"/>
        </w:rPr>
      </w:pPr>
    </w:p>
    <w:p w:rsidR="00EE6872" w:rsidRPr="0035368D" w:rsidRDefault="00EE6872" w:rsidP="00EE6872">
      <w:pPr>
        <w:jc w:val="both"/>
        <w:rPr>
          <w:sz w:val="28"/>
          <w:szCs w:val="28"/>
        </w:rPr>
      </w:pPr>
      <w:r w:rsidRPr="0035368D">
        <w:rPr>
          <w:sz w:val="28"/>
          <w:szCs w:val="28"/>
        </w:rPr>
        <w:t>Суммы по медленно реализуемым активам значительно превышают суммы по долгосрочным пассивам, то есть тоже имеется излишек средств.</w:t>
      </w:r>
    </w:p>
    <w:p w:rsidR="00EE6872" w:rsidRPr="0035368D" w:rsidRDefault="00EE6872" w:rsidP="00EE6872">
      <w:pPr>
        <w:jc w:val="both"/>
        <w:rPr>
          <w:sz w:val="28"/>
          <w:szCs w:val="28"/>
        </w:rPr>
      </w:pPr>
      <w:r w:rsidRPr="0035368D">
        <w:rPr>
          <w:sz w:val="28"/>
          <w:szCs w:val="28"/>
        </w:rPr>
        <w:lastRenderedPageBreak/>
        <w:t xml:space="preserve">Постоянные пассивы перекрывают стоимость труднореализуемых активов, то есть существует излишек средств, который составляет 2 054 тыс. руб. на начало периода и 4 334 тыс. </w:t>
      </w:r>
      <w:r>
        <w:rPr>
          <w:sz w:val="28"/>
          <w:szCs w:val="28"/>
          <w:lang w:val="kk-KZ"/>
        </w:rPr>
        <w:t>тенге</w:t>
      </w:r>
      <w:proofErr w:type="gramStart"/>
      <w:r w:rsidRPr="0035368D">
        <w:rPr>
          <w:sz w:val="28"/>
          <w:szCs w:val="28"/>
        </w:rPr>
        <w:t>.</w:t>
      </w:r>
      <w:proofErr w:type="gramEnd"/>
      <w:r w:rsidRPr="0035368D">
        <w:rPr>
          <w:sz w:val="28"/>
          <w:szCs w:val="28"/>
        </w:rPr>
        <w:t xml:space="preserve"> </w:t>
      </w:r>
      <w:proofErr w:type="gramStart"/>
      <w:r w:rsidRPr="0035368D">
        <w:rPr>
          <w:sz w:val="28"/>
          <w:szCs w:val="28"/>
        </w:rPr>
        <w:t>н</w:t>
      </w:r>
      <w:proofErr w:type="gramEnd"/>
      <w:r w:rsidRPr="0035368D">
        <w:rPr>
          <w:sz w:val="28"/>
          <w:szCs w:val="28"/>
        </w:rPr>
        <w:t>а конец. Превышение постоянных пассивов над трудно реализуемыми активами свидетельствует о выполнении минимального условия финансовой устойчивости предприятия.</w:t>
      </w:r>
    </w:p>
    <w:p w:rsidR="00D42BF6" w:rsidRPr="00D42BF6" w:rsidRDefault="00D42BF6" w:rsidP="00155033">
      <w:pPr>
        <w:tabs>
          <w:tab w:val="left" w:pos="567"/>
        </w:tabs>
        <w:ind w:firstLine="567"/>
        <w:jc w:val="both"/>
        <w:rPr>
          <w:sz w:val="28"/>
          <w:szCs w:val="28"/>
        </w:rPr>
      </w:pPr>
      <w:r w:rsidRPr="00D42BF6">
        <w:rPr>
          <w:sz w:val="28"/>
          <w:szCs w:val="28"/>
        </w:rPr>
        <w:t xml:space="preserve">Годовой экономический эффект от внедрения новой установки составляет </w:t>
      </w:r>
      <w:r w:rsidR="00C74A93">
        <w:rPr>
          <w:sz w:val="28"/>
          <w:szCs w:val="28"/>
        </w:rPr>
        <w:t>150</w:t>
      </w:r>
      <w:r w:rsidRPr="00D42BF6">
        <w:rPr>
          <w:sz w:val="28"/>
          <w:szCs w:val="28"/>
        </w:rPr>
        <w:t xml:space="preserve">000 </w:t>
      </w:r>
      <w:r w:rsidR="00C74A93">
        <w:rPr>
          <w:sz w:val="28"/>
          <w:szCs w:val="28"/>
        </w:rPr>
        <w:t>тенге</w:t>
      </w:r>
      <w:proofErr w:type="gramStart"/>
      <w:r w:rsidRPr="00D42BF6">
        <w:rPr>
          <w:sz w:val="28"/>
          <w:szCs w:val="28"/>
        </w:rPr>
        <w:t>.</w:t>
      </w:r>
      <w:proofErr w:type="gramEnd"/>
      <w:r w:rsidRPr="00D42BF6">
        <w:rPr>
          <w:sz w:val="28"/>
          <w:szCs w:val="28"/>
        </w:rPr>
        <w:t>/</w:t>
      </w:r>
      <w:proofErr w:type="gramStart"/>
      <w:r w:rsidRPr="00D42BF6">
        <w:rPr>
          <w:sz w:val="28"/>
          <w:szCs w:val="28"/>
        </w:rPr>
        <w:t>г</w:t>
      </w:r>
      <w:proofErr w:type="gramEnd"/>
      <w:r w:rsidRPr="00D42BF6">
        <w:rPr>
          <w:sz w:val="28"/>
          <w:szCs w:val="28"/>
        </w:rPr>
        <w:t>од</w:t>
      </w:r>
      <w:r w:rsidR="00A81F0C" w:rsidRPr="00A81F0C">
        <w:rPr>
          <w:sz w:val="28"/>
          <w:szCs w:val="28"/>
        </w:rPr>
        <w:t>[18].</w:t>
      </w:r>
      <w:r w:rsidRPr="00D42BF6">
        <w:rPr>
          <w:sz w:val="28"/>
          <w:szCs w:val="28"/>
        </w:rPr>
        <w:t xml:space="preserve"> </w:t>
      </w:r>
    </w:p>
    <w:p w:rsidR="0006232B" w:rsidRPr="0006232B" w:rsidRDefault="0006232B" w:rsidP="0006232B">
      <w:pPr>
        <w:jc w:val="both"/>
        <w:rPr>
          <w:sz w:val="28"/>
          <w:szCs w:val="28"/>
        </w:rPr>
      </w:pPr>
      <w:r w:rsidRPr="0006232B">
        <w:rPr>
          <w:sz w:val="28"/>
          <w:szCs w:val="28"/>
        </w:rPr>
        <w:t>Соотношение краткосрочных пассивов предприятие и быстро реализуемых активов. На начало периода наблюдается излишек быстрореализуемых активов.</w:t>
      </w:r>
    </w:p>
    <w:p w:rsidR="0006232B" w:rsidRPr="0006232B" w:rsidRDefault="0006232B" w:rsidP="0006232B">
      <w:pPr>
        <w:jc w:val="both"/>
        <w:rPr>
          <w:sz w:val="28"/>
          <w:szCs w:val="28"/>
        </w:rPr>
      </w:pPr>
      <w:r w:rsidRPr="0006232B">
        <w:rPr>
          <w:sz w:val="28"/>
          <w:szCs w:val="28"/>
        </w:rPr>
        <w:t>Суммы по медленно реализуемым активам значительно превышают суммы по долгосрочным пассивам, то есть тоже имеется излишек средств.</w:t>
      </w:r>
    </w:p>
    <w:p w:rsidR="0006232B" w:rsidRPr="0006232B" w:rsidRDefault="0006232B" w:rsidP="0006232B">
      <w:pPr>
        <w:jc w:val="both"/>
        <w:rPr>
          <w:sz w:val="28"/>
          <w:szCs w:val="28"/>
        </w:rPr>
      </w:pPr>
      <w:r w:rsidRPr="0006232B">
        <w:rPr>
          <w:sz w:val="28"/>
          <w:szCs w:val="28"/>
        </w:rPr>
        <w:t>Постоянные пассивы перекрывают стоимость труднореализуемых активов, то есть существует излишек средств, который составляет 2 054 тыс. руб. на начало периода и 4 334 тыс. руб. на конец. Превышение постоянных пассивов над трудно реализуемыми активами свидетельствует о выполнении минимального условия финансовой устойчивости предприятия.</w:t>
      </w:r>
    </w:p>
    <w:p w:rsidR="0006232B" w:rsidRPr="0006232B" w:rsidRDefault="0006232B" w:rsidP="0006232B">
      <w:pPr>
        <w:jc w:val="both"/>
        <w:rPr>
          <w:sz w:val="28"/>
          <w:szCs w:val="28"/>
        </w:rPr>
      </w:pPr>
      <w:r w:rsidRPr="0006232B">
        <w:rPr>
          <w:sz w:val="28"/>
          <w:szCs w:val="28"/>
        </w:rPr>
        <w:t>В целом предприятие обладает достаточной ликвидностью.</w:t>
      </w:r>
    </w:p>
    <w:p w:rsidR="0006232B" w:rsidRPr="0006232B" w:rsidRDefault="0006232B" w:rsidP="0006232B">
      <w:pPr>
        <w:jc w:val="both"/>
        <w:rPr>
          <w:sz w:val="28"/>
          <w:szCs w:val="28"/>
        </w:rPr>
      </w:pPr>
      <w:r w:rsidRPr="0006232B">
        <w:rPr>
          <w:sz w:val="28"/>
          <w:szCs w:val="28"/>
        </w:rPr>
        <w:t>По результатам расчетов коэффициент срочной ликвидности составил на начало и конец года соответственно 0,48 и 0,52.</w:t>
      </w:r>
    </w:p>
    <w:p w:rsidR="0006232B" w:rsidRPr="0006232B" w:rsidRDefault="0006232B" w:rsidP="0006232B">
      <w:pPr>
        <w:jc w:val="both"/>
        <w:rPr>
          <w:sz w:val="28"/>
          <w:szCs w:val="28"/>
        </w:rPr>
      </w:pPr>
      <w:r w:rsidRPr="0006232B">
        <w:rPr>
          <w:sz w:val="28"/>
          <w:szCs w:val="28"/>
        </w:rPr>
        <w:t>Это свидетельствует о том, что для погашения краткосрочных долгов ликвидных активов достаточно.</w:t>
      </w:r>
    </w:p>
    <w:p w:rsidR="00C74A93" w:rsidRPr="0006232B" w:rsidRDefault="00C74A93" w:rsidP="00155033">
      <w:pPr>
        <w:pStyle w:val="1"/>
        <w:tabs>
          <w:tab w:val="left" w:pos="567"/>
        </w:tabs>
        <w:spacing w:before="0" w:beforeAutospacing="0" w:after="0" w:afterAutospacing="0"/>
        <w:ind w:firstLine="567"/>
        <w:jc w:val="both"/>
        <w:rPr>
          <w:b w:val="0"/>
          <w:sz w:val="28"/>
          <w:szCs w:val="28"/>
        </w:rPr>
      </w:pPr>
      <w:r w:rsidRPr="00C74A93">
        <w:rPr>
          <w:b w:val="0"/>
          <w:sz w:val="28"/>
          <w:szCs w:val="28"/>
        </w:rPr>
        <w:t> В данном разделе </w:t>
      </w:r>
      <w:r w:rsidRPr="00C74A93">
        <w:rPr>
          <w:b w:val="0"/>
          <w:sz w:val="28"/>
          <w:szCs w:val="28"/>
          <w:lang w:val="kk-KZ"/>
        </w:rPr>
        <w:t>мною проделан а</w:t>
      </w:r>
      <w:proofErr w:type="spellStart"/>
      <w:r w:rsidRPr="00C74A93">
        <w:rPr>
          <w:b w:val="0"/>
          <w:sz w:val="28"/>
          <w:szCs w:val="28"/>
        </w:rPr>
        <w:t>нализ</w:t>
      </w:r>
      <w:proofErr w:type="spellEnd"/>
      <w:r w:rsidRPr="00C74A93">
        <w:rPr>
          <w:b w:val="0"/>
          <w:sz w:val="28"/>
          <w:szCs w:val="28"/>
        </w:rPr>
        <w:t xml:space="preserve"> </w:t>
      </w:r>
      <w:r w:rsidRPr="00C74A93">
        <w:rPr>
          <w:b w:val="0"/>
          <w:sz w:val="28"/>
          <w:szCs w:val="28"/>
          <w:lang w:val="kk-KZ"/>
        </w:rPr>
        <w:t>производственно-хозяйственной</w:t>
      </w:r>
      <w:r w:rsidRPr="00C74A93">
        <w:rPr>
          <w:b w:val="0"/>
          <w:sz w:val="28"/>
          <w:szCs w:val="28"/>
        </w:rPr>
        <w:t xml:space="preserve"> деятельности ТОО </w:t>
      </w:r>
      <w:r w:rsidRPr="0006232B">
        <w:rPr>
          <w:b w:val="0"/>
          <w:sz w:val="28"/>
          <w:szCs w:val="28"/>
        </w:rPr>
        <w:t>«</w:t>
      </w:r>
      <w:r w:rsidR="0006232B" w:rsidRPr="0006232B">
        <w:rPr>
          <w:b w:val="0"/>
          <w:sz w:val="28"/>
          <w:szCs w:val="28"/>
          <w:lang w:val="kk-KZ"/>
        </w:rPr>
        <w:t>Тассай Темірбетон</w:t>
      </w:r>
      <w:r w:rsidRPr="0006232B">
        <w:rPr>
          <w:b w:val="0"/>
          <w:sz w:val="28"/>
          <w:szCs w:val="28"/>
        </w:rPr>
        <w:t>».</w:t>
      </w:r>
      <w:r w:rsidRPr="00C74A93">
        <w:rPr>
          <w:b w:val="0"/>
          <w:sz w:val="28"/>
          <w:szCs w:val="28"/>
        </w:rPr>
        <w:t xml:space="preserve"> </w:t>
      </w:r>
      <w:r w:rsidRPr="00C74A93">
        <w:rPr>
          <w:b w:val="0"/>
          <w:bCs w:val="0"/>
          <w:sz w:val="28"/>
          <w:szCs w:val="28"/>
        </w:rPr>
        <w:t xml:space="preserve"> </w:t>
      </w:r>
      <w:r w:rsidRPr="00C74A93">
        <w:rPr>
          <w:b w:val="0"/>
          <w:sz w:val="28"/>
          <w:szCs w:val="28"/>
        </w:rPr>
        <w:t xml:space="preserve"> </w:t>
      </w:r>
      <w:r w:rsidRPr="00C74A93">
        <w:rPr>
          <w:b w:val="0"/>
          <w:sz w:val="28"/>
          <w:szCs w:val="28"/>
          <w:lang w:val="kk-KZ"/>
        </w:rPr>
        <w:t>В следующим разделе мы рассмотрим тему и</w:t>
      </w:r>
      <w:proofErr w:type="spellStart"/>
      <w:r w:rsidRPr="00C74A93">
        <w:rPr>
          <w:b w:val="0"/>
          <w:sz w:val="28"/>
          <w:szCs w:val="28"/>
        </w:rPr>
        <w:t>ндивидуального</w:t>
      </w:r>
      <w:proofErr w:type="spellEnd"/>
      <w:r w:rsidRPr="00C74A93">
        <w:rPr>
          <w:b w:val="0"/>
          <w:sz w:val="28"/>
          <w:szCs w:val="28"/>
        </w:rPr>
        <w:t xml:space="preserve"> задания: «</w:t>
      </w:r>
      <w:r w:rsidR="0006232B" w:rsidRPr="0006232B">
        <w:rPr>
          <w:b w:val="0"/>
          <w:color w:val="000000"/>
          <w:sz w:val="28"/>
          <w:szCs w:val="28"/>
        </w:rPr>
        <w:t>Формирование финансового плана функционирования и развития организации</w:t>
      </w:r>
      <w:r w:rsidRPr="0006232B">
        <w:rPr>
          <w:b w:val="0"/>
          <w:sz w:val="28"/>
          <w:szCs w:val="28"/>
        </w:rPr>
        <w:t>»</w:t>
      </w:r>
    </w:p>
    <w:p w:rsidR="00B16091" w:rsidRDefault="00B16091" w:rsidP="00155033">
      <w:pPr>
        <w:pStyle w:val="1"/>
        <w:tabs>
          <w:tab w:val="left" w:pos="567"/>
        </w:tabs>
        <w:spacing w:before="0" w:beforeAutospacing="0" w:after="0" w:afterAutospacing="0"/>
        <w:ind w:firstLine="567"/>
        <w:jc w:val="both"/>
        <w:rPr>
          <w:sz w:val="28"/>
          <w:szCs w:val="28"/>
          <w:lang w:val="kk-KZ"/>
        </w:rPr>
      </w:pPr>
    </w:p>
    <w:p w:rsidR="003017B9" w:rsidRDefault="003017B9" w:rsidP="00155033">
      <w:pPr>
        <w:pStyle w:val="1"/>
        <w:tabs>
          <w:tab w:val="left" w:pos="567"/>
        </w:tabs>
        <w:spacing w:before="0" w:beforeAutospacing="0" w:after="0" w:afterAutospacing="0"/>
        <w:ind w:firstLine="567"/>
        <w:jc w:val="both"/>
        <w:rPr>
          <w:sz w:val="28"/>
          <w:szCs w:val="28"/>
          <w:lang w:val="kk-KZ"/>
        </w:rPr>
      </w:pPr>
    </w:p>
    <w:p w:rsidR="003017B9" w:rsidRDefault="003017B9" w:rsidP="00155033">
      <w:pPr>
        <w:pStyle w:val="1"/>
        <w:tabs>
          <w:tab w:val="left" w:pos="567"/>
        </w:tabs>
        <w:spacing w:before="0" w:beforeAutospacing="0" w:after="0" w:afterAutospacing="0"/>
        <w:ind w:firstLine="567"/>
        <w:jc w:val="both"/>
        <w:rPr>
          <w:sz w:val="28"/>
          <w:szCs w:val="28"/>
          <w:lang w:val="kk-KZ"/>
        </w:rPr>
      </w:pPr>
    </w:p>
    <w:p w:rsidR="003017B9" w:rsidRDefault="003017B9" w:rsidP="00155033">
      <w:pPr>
        <w:pStyle w:val="1"/>
        <w:tabs>
          <w:tab w:val="left" w:pos="567"/>
        </w:tabs>
        <w:spacing w:before="0" w:beforeAutospacing="0" w:after="0" w:afterAutospacing="0"/>
        <w:ind w:firstLine="567"/>
        <w:jc w:val="both"/>
        <w:rPr>
          <w:sz w:val="28"/>
          <w:szCs w:val="28"/>
          <w:lang w:val="kk-KZ"/>
        </w:rPr>
      </w:pPr>
    </w:p>
    <w:p w:rsidR="0006232B" w:rsidRDefault="0006232B" w:rsidP="00155033">
      <w:pPr>
        <w:pStyle w:val="1"/>
        <w:tabs>
          <w:tab w:val="left" w:pos="567"/>
        </w:tabs>
        <w:spacing w:before="0" w:beforeAutospacing="0" w:after="0" w:afterAutospacing="0"/>
        <w:ind w:firstLine="567"/>
        <w:jc w:val="both"/>
        <w:rPr>
          <w:sz w:val="28"/>
          <w:szCs w:val="28"/>
          <w:lang w:val="kk-KZ"/>
        </w:rPr>
      </w:pPr>
    </w:p>
    <w:p w:rsidR="0006232B" w:rsidRDefault="0006232B" w:rsidP="00155033">
      <w:pPr>
        <w:pStyle w:val="1"/>
        <w:tabs>
          <w:tab w:val="left" w:pos="567"/>
        </w:tabs>
        <w:spacing w:before="0" w:beforeAutospacing="0" w:after="0" w:afterAutospacing="0"/>
        <w:ind w:firstLine="567"/>
        <w:jc w:val="both"/>
        <w:rPr>
          <w:sz w:val="28"/>
          <w:szCs w:val="28"/>
          <w:lang w:val="kk-KZ"/>
        </w:rPr>
      </w:pPr>
    </w:p>
    <w:p w:rsidR="0006232B" w:rsidRDefault="0006232B" w:rsidP="00155033">
      <w:pPr>
        <w:pStyle w:val="1"/>
        <w:tabs>
          <w:tab w:val="left" w:pos="567"/>
        </w:tabs>
        <w:spacing w:before="0" w:beforeAutospacing="0" w:after="0" w:afterAutospacing="0"/>
        <w:ind w:firstLine="567"/>
        <w:jc w:val="both"/>
        <w:rPr>
          <w:sz w:val="28"/>
          <w:szCs w:val="28"/>
          <w:lang w:val="kk-KZ"/>
        </w:rPr>
      </w:pPr>
    </w:p>
    <w:p w:rsidR="0006232B" w:rsidRDefault="0006232B" w:rsidP="00155033">
      <w:pPr>
        <w:pStyle w:val="1"/>
        <w:tabs>
          <w:tab w:val="left" w:pos="567"/>
        </w:tabs>
        <w:spacing w:before="0" w:beforeAutospacing="0" w:after="0" w:afterAutospacing="0"/>
        <w:ind w:firstLine="567"/>
        <w:jc w:val="both"/>
        <w:rPr>
          <w:sz w:val="28"/>
          <w:szCs w:val="28"/>
          <w:lang w:val="kk-KZ"/>
        </w:rPr>
      </w:pPr>
    </w:p>
    <w:p w:rsidR="0006232B" w:rsidRDefault="0006232B" w:rsidP="00155033">
      <w:pPr>
        <w:pStyle w:val="1"/>
        <w:tabs>
          <w:tab w:val="left" w:pos="567"/>
        </w:tabs>
        <w:spacing w:before="0" w:beforeAutospacing="0" w:after="0" w:afterAutospacing="0"/>
        <w:ind w:firstLine="567"/>
        <w:jc w:val="both"/>
        <w:rPr>
          <w:sz w:val="28"/>
          <w:szCs w:val="28"/>
          <w:lang w:val="kk-KZ"/>
        </w:rPr>
      </w:pPr>
    </w:p>
    <w:p w:rsidR="0006232B" w:rsidRDefault="0006232B" w:rsidP="00155033">
      <w:pPr>
        <w:pStyle w:val="1"/>
        <w:tabs>
          <w:tab w:val="left" w:pos="567"/>
        </w:tabs>
        <w:spacing w:before="0" w:beforeAutospacing="0" w:after="0" w:afterAutospacing="0"/>
        <w:ind w:firstLine="567"/>
        <w:jc w:val="both"/>
        <w:rPr>
          <w:sz w:val="28"/>
          <w:szCs w:val="28"/>
          <w:lang w:val="kk-KZ"/>
        </w:rPr>
      </w:pPr>
    </w:p>
    <w:p w:rsidR="0006232B" w:rsidRDefault="0006232B" w:rsidP="00155033">
      <w:pPr>
        <w:pStyle w:val="1"/>
        <w:tabs>
          <w:tab w:val="left" w:pos="567"/>
        </w:tabs>
        <w:spacing w:before="0" w:beforeAutospacing="0" w:after="0" w:afterAutospacing="0"/>
        <w:ind w:firstLine="567"/>
        <w:jc w:val="both"/>
        <w:rPr>
          <w:sz w:val="28"/>
          <w:szCs w:val="28"/>
          <w:lang w:val="kk-KZ"/>
        </w:rPr>
      </w:pPr>
    </w:p>
    <w:p w:rsidR="0006232B" w:rsidRDefault="0006232B" w:rsidP="00155033">
      <w:pPr>
        <w:pStyle w:val="1"/>
        <w:tabs>
          <w:tab w:val="left" w:pos="567"/>
        </w:tabs>
        <w:spacing w:before="0" w:beforeAutospacing="0" w:after="0" w:afterAutospacing="0"/>
        <w:ind w:firstLine="567"/>
        <w:jc w:val="both"/>
        <w:rPr>
          <w:sz w:val="28"/>
          <w:szCs w:val="28"/>
          <w:lang w:val="kk-KZ"/>
        </w:rPr>
      </w:pPr>
    </w:p>
    <w:p w:rsidR="0006232B" w:rsidRDefault="0006232B" w:rsidP="00155033">
      <w:pPr>
        <w:pStyle w:val="1"/>
        <w:tabs>
          <w:tab w:val="left" w:pos="567"/>
        </w:tabs>
        <w:spacing w:before="0" w:beforeAutospacing="0" w:after="0" w:afterAutospacing="0"/>
        <w:ind w:firstLine="567"/>
        <w:jc w:val="both"/>
        <w:rPr>
          <w:sz w:val="28"/>
          <w:szCs w:val="28"/>
          <w:lang w:val="kk-KZ"/>
        </w:rPr>
      </w:pPr>
    </w:p>
    <w:p w:rsidR="0006232B" w:rsidRDefault="0006232B" w:rsidP="00155033">
      <w:pPr>
        <w:pStyle w:val="1"/>
        <w:tabs>
          <w:tab w:val="left" w:pos="567"/>
        </w:tabs>
        <w:spacing w:before="0" w:beforeAutospacing="0" w:after="0" w:afterAutospacing="0"/>
        <w:ind w:firstLine="567"/>
        <w:jc w:val="both"/>
        <w:rPr>
          <w:sz w:val="28"/>
          <w:szCs w:val="28"/>
          <w:lang w:val="kk-KZ"/>
        </w:rPr>
      </w:pPr>
    </w:p>
    <w:p w:rsidR="0006232B" w:rsidRDefault="0006232B" w:rsidP="00155033">
      <w:pPr>
        <w:pStyle w:val="1"/>
        <w:tabs>
          <w:tab w:val="left" w:pos="567"/>
        </w:tabs>
        <w:spacing w:before="0" w:beforeAutospacing="0" w:after="0" w:afterAutospacing="0"/>
        <w:ind w:firstLine="567"/>
        <w:jc w:val="both"/>
        <w:rPr>
          <w:sz w:val="28"/>
          <w:szCs w:val="28"/>
          <w:lang w:val="kk-KZ"/>
        </w:rPr>
      </w:pPr>
    </w:p>
    <w:p w:rsidR="0006232B" w:rsidRDefault="0006232B" w:rsidP="00155033">
      <w:pPr>
        <w:pStyle w:val="1"/>
        <w:tabs>
          <w:tab w:val="left" w:pos="567"/>
        </w:tabs>
        <w:spacing w:before="0" w:beforeAutospacing="0" w:after="0" w:afterAutospacing="0"/>
        <w:ind w:firstLine="567"/>
        <w:jc w:val="both"/>
        <w:rPr>
          <w:sz w:val="28"/>
          <w:szCs w:val="28"/>
          <w:lang w:val="kk-KZ"/>
        </w:rPr>
      </w:pPr>
    </w:p>
    <w:p w:rsidR="0006232B" w:rsidRDefault="0006232B" w:rsidP="00155033">
      <w:pPr>
        <w:pStyle w:val="1"/>
        <w:tabs>
          <w:tab w:val="left" w:pos="567"/>
        </w:tabs>
        <w:spacing w:before="0" w:beforeAutospacing="0" w:after="0" w:afterAutospacing="0"/>
        <w:ind w:firstLine="567"/>
        <w:jc w:val="both"/>
        <w:rPr>
          <w:sz w:val="28"/>
          <w:szCs w:val="28"/>
          <w:lang w:val="kk-KZ"/>
        </w:rPr>
      </w:pPr>
    </w:p>
    <w:p w:rsidR="0006232B" w:rsidRDefault="0006232B" w:rsidP="00155033">
      <w:pPr>
        <w:pStyle w:val="1"/>
        <w:tabs>
          <w:tab w:val="left" w:pos="567"/>
        </w:tabs>
        <w:spacing w:before="0" w:beforeAutospacing="0" w:after="0" w:afterAutospacing="0"/>
        <w:ind w:firstLine="567"/>
        <w:jc w:val="both"/>
        <w:rPr>
          <w:sz w:val="28"/>
          <w:szCs w:val="28"/>
          <w:lang w:val="kk-KZ"/>
        </w:rPr>
      </w:pPr>
    </w:p>
    <w:p w:rsidR="0006232B" w:rsidRDefault="0006232B" w:rsidP="00155033">
      <w:pPr>
        <w:pStyle w:val="1"/>
        <w:tabs>
          <w:tab w:val="left" w:pos="567"/>
        </w:tabs>
        <w:spacing w:before="0" w:beforeAutospacing="0" w:after="0" w:afterAutospacing="0"/>
        <w:ind w:firstLine="567"/>
        <w:jc w:val="both"/>
        <w:rPr>
          <w:sz w:val="28"/>
          <w:szCs w:val="28"/>
          <w:lang w:val="kk-KZ"/>
        </w:rPr>
      </w:pPr>
    </w:p>
    <w:p w:rsidR="0006232B" w:rsidRDefault="0006232B" w:rsidP="00155033">
      <w:pPr>
        <w:pStyle w:val="1"/>
        <w:tabs>
          <w:tab w:val="left" w:pos="567"/>
        </w:tabs>
        <w:spacing w:before="0" w:beforeAutospacing="0" w:after="0" w:afterAutospacing="0"/>
        <w:ind w:firstLine="567"/>
        <w:jc w:val="both"/>
        <w:rPr>
          <w:sz w:val="28"/>
          <w:szCs w:val="28"/>
          <w:lang w:val="kk-KZ"/>
        </w:rPr>
      </w:pPr>
    </w:p>
    <w:p w:rsidR="001866C9" w:rsidRPr="002D66FE" w:rsidRDefault="00F71EA7" w:rsidP="00155033">
      <w:pPr>
        <w:pStyle w:val="1"/>
        <w:tabs>
          <w:tab w:val="left" w:pos="567"/>
        </w:tabs>
        <w:spacing w:before="0" w:beforeAutospacing="0" w:after="0" w:afterAutospacing="0"/>
        <w:ind w:firstLine="567"/>
        <w:jc w:val="both"/>
        <w:rPr>
          <w:sz w:val="28"/>
          <w:szCs w:val="28"/>
        </w:rPr>
      </w:pPr>
      <w:r w:rsidRPr="00A704BA">
        <w:rPr>
          <w:sz w:val="28"/>
          <w:szCs w:val="28"/>
        </w:rPr>
        <w:lastRenderedPageBreak/>
        <w:t>4</w:t>
      </w:r>
      <w:r w:rsidR="001866C9" w:rsidRPr="00A704BA">
        <w:rPr>
          <w:sz w:val="28"/>
          <w:szCs w:val="28"/>
        </w:rPr>
        <w:t xml:space="preserve"> </w:t>
      </w:r>
      <w:r w:rsidRPr="00A704BA">
        <w:rPr>
          <w:sz w:val="28"/>
          <w:szCs w:val="28"/>
        </w:rPr>
        <w:t xml:space="preserve">Индивидуальное </w:t>
      </w:r>
      <w:r w:rsidRPr="00000027">
        <w:rPr>
          <w:sz w:val="28"/>
          <w:szCs w:val="28"/>
        </w:rPr>
        <w:t>задание</w:t>
      </w:r>
      <w:r w:rsidR="001866C9" w:rsidRPr="00000027">
        <w:rPr>
          <w:sz w:val="28"/>
          <w:szCs w:val="28"/>
        </w:rPr>
        <w:t xml:space="preserve">: </w:t>
      </w:r>
      <w:r w:rsidR="00000027" w:rsidRPr="002D66FE">
        <w:rPr>
          <w:sz w:val="28"/>
          <w:szCs w:val="28"/>
        </w:rPr>
        <w:t>«</w:t>
      </w:r>
      <w:r w:rsidR="002D66FE" w:rsidRPr="002D66FE">
        <w:rPr>
          <w:color w:val="000000"/>
          <w:sz w:val="28"/>
          <w:szCs w:val="28"/>
        </w:rPr>
        <w:t>Оценка синхронности и эффективности денежных потоков организации</w:t>
      </w:r>
      <w:r w:rsidR="0006232B" w:rsidRPr="002D66FE">
        <w:rPr>
          <w:sz w:val="28"/>
          <w:szCs w:val="28"/>
        </w:rPr>
        <w:t>»</w:t>
      </w:r>
    </w:p>
    <w:p w:rsidR="00C74A93" w:rsidRPr="002D66FE" w:rsidRDefault="00C74A93" w:rsidP="002D66FE">
      <w:pPr>
        <w:tabs>
          <w:tab w:val="left" w:pos="567"/>
        </w:tabs>
        <w:ind w:firstLine="567"/>
        <w:jc w:val="both"/>
        <w:rPr>
          <w:bCs/>
          <w:sz w:val="28"/>
          <w:szCs w:val="28"/>
        </w:rPr>
      </w:pPr>
    </w:p>
    <w:p w:rsidR="0006232B" w:rsidRPr="002D66FE" w:rsidRDefault="002D66FE" w:rsidP="002D66FE">
      <w:pPr>
        <w:ind w:firstLine="709"/>
        <w:jc w:val="both"/>
        <w:rPr>
          <w:sz w:val="28"/>
          <w:szCs w:val="28"/>
          <w:lang w:val="kk-KZ"/>
        </w:rPr>
      </w:pPr>
      <w:r w:rsidRPr="002D66FE">
        <w:rPr>
          <w:sz w:val="28"/>
          <w:szCs w:val="28"/>
        </w:rPr>
        <w:t>Рыночное хозяйство характеризуется неопределенностью внутренних и внешних факторов, влияющих на функционирование субъекта хозяйствования, и связанной с этим необходимостью обеспечения финансового равновесия</w:t>
      </w:r>
      <w:r w:rsidRPr="002D66FE">
        <w:rPr>
          <w:sz w:val="28"/>
          <w:szCs w:val="28"/>
          <w:lang w:val="kk-KZ"/>
        </w:rPr>
        <w:t xml:space="preserve"> </w:t>
      </w:r>
      <w:r w:rsidRPr="002D66FE">
        <w:rPr>
          <w:sz w:val="28"/>
          <w:szCs w:val="28"/>
        </w:rPr>
        <w:t>предприятия посредством сбалансированности денежных ресурсов в виде поступлений и расходований, а также их синхронизации во времени. Это движение денежных средств</w:t>
      </w:r>
      <w:r w:rsidRPr="002D66FE">
        <w:rPr>
          <w:sz w:val="28"/>
          <w:szCs w:val="28"/>
          <w:lang w:val="kk-KZ"/>
        </w:rPr>
        <w:t xml:space="preserve"> </w:t>
      </w:r>
      <w:r w:rsidRPr="002D66FE">
        <w:rPr>
          <w:sz w:val="28"/>
          <w:szCs w:val="28"/>
        </w:rPr>
        <w:t>получило</w:t>
      </w:r>
      <w:r w:rsidRPr="002D66FE">
        <w:rPr>
          <w:sz w:val="28"/>
          <w:szCs w:val="28"/>
          <w:lang w:val="kk-KZ"/>
        </w:rPr>
        <w:t xml:space="preserve"> </w:t>
      </w:r>
      <w:r w:rsidRPr="002D66FE">
        <w:rPr>
          <w:sz w:val="28"/>
          <w:szCs w:val="28"/>
        </w:rPr>
        <w:t>название «денежный поток».</w:t>
      </w:r>
      <w:r w:rsidRPr="002D66FE">
        <w:rPr>
          <w:sz w:val="28"/>
          <w:szCs w:val="28"/>
          <w:lang w:val="kk-KZ"/>
        </w:rPr>
        <w:t xml:space="preserve"> </w:t>
      </w:r>
      <w:r w:rsidRPr="002D66FE">
        <w:rPr>
          <w:sz w:val="28"/>
          <w:szCs w:val="28"/>
        </w:rPr>
        <w:t>Денежные потоки можно охарактеризовать как денежные средства, заключающие в себе депозитные (текущие) счета и наличные деньги, которые предприятие получает с различных видов деятельности и расходует на последующее обеспечение.</w:t>
      </w:r>
      <w:r w:rsidRPr="002D66FE">
        <w:rPr>
          <w:sz w:val="28"/>
          <w:szCs w:val="28"/>
        </w:rPr>
        <w:t xml:space="preserve"> </w:t>
      </w:r>
      <w:r w:rsidR="0006232B" w:rsidRPr="002D66FE">
        <w:rPr>
          <w:sz w:val="28"/>
          <w:szCs w:val="28"/>
        </w:rPr>
        <w:t>[1</w:t>
      </w:r>
      <w:r w:rsidRPr="002D66FE">
        <w:rPr>
          <w:sz w:val="28"/>
          <w:szCs w:val="28"/>
          <w:lang w:val="kk-KZ"/>
        </w:rPr>
        <w:t>1</w:t>
      </w:r>
      <w:r w:rsidRPr="002D66FE">
        <w:rPr>
          <w:sz w:val="28"/>
          <w:szCs w:val="28"/>
        </w:rPr>
        <w:t>]</w:t>
      </w:r>
    </w:p>
    <w:p w:rsidR="002D66FE" w:rsidRPr="002D66FE" w:rsidRDefault="002D66FE" w:rsidP="002D66FE">
      <w:pPr>
        <w:ind w:firstLine="709"/>
        <w:jc w:val="both"/>
        <w:rPr>
          <w:sz w:val="28"/>
          <w:szCs w:val="28"/>
          <w:lang w:val="kk-KZ"/>
        </w:rPr>
      </w:pPr>
      <w:r w:rsidRPr="002D66FE">
        <w:rPr>
          <w:sz w:val="28"/>
          <w:szCs w:val="28"/>
        </w:rPr>
        <w:t xml:space="preserve">В работах известных ученых экономистов можно встретить большое количество разнообразных определений потока денежных средств. Например, </w:t>
      </w:r>
      <w:proofErr w:type="spellStart"/>
      <w:r w:rsidRPr="002D66FE">
        <w:rPr>
          <w:sz w:val="28"/>
          <w:szCs w:val="28"/>
        </w:rPr>
        <w:t>Костырко</w:t>
      </w:r>
      <w:proofErr w:type="spellEnd"/>
      <w:r w:rsidRPr="002D66FE">
        <w:rPr>
          <w:sz w:val="28"/>
          <w:szCs w:val="28"/>
        </w:rPr>
        <w:t xml:space="preserve"> Р.А. называет денежный поток совокупностью объемов поступления и выбытия денежных средств, распределенных во времени в хозяйственном процессе [</w:t>
      </w:r>
      <w:r w:rsidR="00344768">
        <w:rPr>
          <w:sz w:val="28"/>
          <w:szCs w:val="28"/>
          <w:lang w:val="kk-KZ"/>
        </w:rPr>
        <w:t>12</w:t>
      </w:r>
      <w:r w:rsidRPr="002D66FE">
        <w:rPr>
          <w:sz w:val="28"/>
          <w:szCs w:val="28"/>
        </w:rPr>
        <w:t>, стр. 784]. Леонтьев В.Е. и Бочаров В.В. считают, что денежный поток –</w:t>
      </w:r>
      <w:r w:rsidR="00344768">
        <w:rPr>
          <w:sz w:val="28"/>
          <w:szCs w:val="28"/>
          <w:lang w:val="kk-KZ"/>
        </w:rPr>
        <w:t xml:space="preserve"> </w:t>
      </w:r>
      <w:r w:rsidRPr="002D66FE">
        <w:rPr>
          <w:sz w:val="28"/>
          <w:szCs w:val="28"/>
        </w:rPr>
        <w:t>это результат движения денежных средств, это объем средств, получаемых и выплачиваемых предприятием в течение отчетного или планируемого периода [11, стр. 400]. И.А. Бланк формулирует определение денежного потока следующим образом: «Денежный поток (</w:t>
      </w:r>
      <w:proofErr w:type="spellStart"/>
      <w:r w:rsidRPr="002D66FE">
        <w:rPr>
          <w:sz w:val="28"/>
          <w:szCs w:val="28"/>
        </w:rPr>
        <w:t>cash-flow</w:t>
      </w:r>
      <w:proofErr w:type="spellEnd"/>
      <w:r w:rsidRPr="002D66FE">
        <w:rPr>
          <w:sz w:val="28"/>
          <w:szCs w:val="28"/>
        </w:rPr>
        <w:t>) –основной показатель,</w:t>
      </w:r>
      <w:r w:rsidR="00344768">
        <w:rPr>
          <w:sz w:val="28"/>
          <w:szCs w:val="28"/>
          <w:lang w:val="kk-KZ"/>
        </w:rPr>
        <w:t xml:space="preserve"> </w:t>
      </w:r>
      <w:r w:rsidRPr="002D66FE">
        <w:rPr>
          <w:sz w:val="28"/>
          <w:szCs w:val="28"/>
        </w:rPr>
        <w:t xml:space="preserve">характеризующий эффект от инвестиций в виде возвращаемых инвестору денежных средств» [10].Селезнева Н.Н. и </w:t>
      </w:r>
      <w:proofErr w:type="spellStart"/>
      <w:r w:rsidRPr="002D66FE">
        <w:rPr>
          <w:sz w:val="28"/>
          <w:szCs w:val="28"/>
        </w:rPr>
        <w:t>Ионова</w:t>
      </w:r>
      <w:proofErr w:type="spellEnd"/>
      <w:r w:rsidR="00344768">
        <w:rPr>
          <w:sz w:val="28"/>
          <w:szCs w:val="28"/>
          <w:lang w:val="kk-KZ"/>
        </w:rPr>
        <w:t xml:space="preserve"> </w:t>
      </w:r>
      <w:r w:rsidRPr="002D66FE">
        <w:rPr>
          <w:sz w:val="28"/>
          <w:szCs w:val="28"/>
        </w:rPr>
        <w:t>А.Ф. характеризуют непрерывный процесс движения денежных средств</w:t>
      </w:r>
      <w:r w:rsidR="00344768">
        <w:rPr>
          <w:sz w:val="28"/>
          <w:szCs w:val="28"/>
          <w:lang w:val="kk-KZ"/>
        </w:rPr>
        <w:t xml:space="preserve"> </w:t>
      </w:r>
      <w:r w:rsidRPr="002D66FE">
        <w:rPr>
          <w:sz w:val="28"/>
          <w:szCs w:val="28"/>
        </w:rPr>
        <w:t>во времени, образно сравнивая его</w:t>
      </w:r>
      <w:r w:rsidR="00344768">
        <w:rPr>
          <w:sz w:val="28"/>
          <w:szCs w:val="28"/>
          <w:lang w:val="kk-KZ"/>
        </w:rPr>
        <w:t xml:space="preserve"> </w:t>
      </w:r>
      <w:r w:rsidRPr="002D66FE">
        <w:rPr>
          <w:sz w:val="28"/>
          <w:szCs w:val="28"/>
        </w:rPr>
        <w:t>с «финансовым кровообращением»</w:t>
      </w:r>
      <w:r w:rsidR="00344768">
        <w:rPr>
          <w:sz w:val="28"/>
          <w:szCs w:val="28"/>
          <w:lang w:val="kk-KZ"/>
        </w:rPr>
        <w:t xml:space="preserve"> </w:t>
      </w:r>
      <w:r w:rsidRPr="002D66FE">
        <w:rPr>
          <w:sz w:val="28"/>
          <w:szCs w:val="28"/>
        </w:rPr>
        <w:t>[</w:t>
      </w:r>
      <w:r w:rsidR="00344768">
        <w:rPr>
          <w:sz w:val="28"/>
          <w:szCs w:val="28"/>
        </w:rPr>
        <w:t>9</w:t>
      </w:r>
      <w:r w:rsidRPr="002D66FE">
        <w:rPr>
          <w:sz w:val="28"/>
          <w:szCs w:val="28"/>
        </w:rPr>
        <w:t>], обеспечивающим жизнедеятельность организации.</w:t>
      </w:r>
    </w:p>
    <w:p w:rsidR="002D66FE" w:rsidRPr="002D66FE" w:rsidRDefault="002D66FE" w:rsidP="00344768">
      <w:pPr>
        <w:ind w:firstLine="709"/>
        <w:jc w:val="both"/>
        <w:rPr>
          <w:sz w:val="28"/>
          <w:szCs w:val="28"/>
          <w:lang w:val="kk-KZ"/>
        </w:rPr>
      </w:pPr>
      <w:r w:rsidRPr="002D66FE">
        <w:rPr>
          <w:sz w:val="28"/>
          <w:szCs w:val="28"/>
        </w:rPr>
        <w:t>Непрерывное движение денежных средств на предприятии –</w:t>
      </w:r>
      <w:r w:rsidR="00344768">
        <w:rPr>
          <w:sz w:val="28"/>
          <w:szCs w:val="28"/>
          <w:lang w:val="kk-KZ"/>
        </w:rPr>
        <w:t xml:space="preserve"> </w:t>
      </w:r>
      <w:r w:rsidRPr="002D66FE">
        <w:rPr>
          <w:sz w:val="28"/>
          <w:szCs w:val="28"/>
        </w:rPr>
        <w:t xml:space="preserve">денежный поток </w:t>
      </w:r>
      <w:proofErr w:type="gramStart"/>
      <w:r w:rsidRPr="002D66FE">
        <w:rPr>
          <w:sz w:val="28"/>
          <w:szCs w:val="28"/>
        </w:rPr>
        <w:t>–я</w:t>
      </w:r>
      <w:proofErr w:type="gramEnd"/>
      <w:r w:rsidRPr="002D66FE">
        <w:rPr>
          <w:sz w:val="28"/>
          <w:szCs w:val="28"/>
        </w:rPr>
        <w:t>вляется одним из главных показателей эффективности финансово-хозяйственной деятельности предприятия.</w:t>
      </w:r>
      <w:r w:rsidR="00344768">
        <w:rPr>
          <w:sz w:val="28"/>
          <w:szCs w:val="28"/>
          <w:lang w:val="kk-KZ"/>
        </w:rPr>
        <w:t xml:space="preserve"> </w:t>
      </w:r>
      <w:r w:rsidRPr="002D66FE">
        <w:rPr>
          <w:sz w:val="28"/>
          <w:szCs w:val="28"/>
        </w:rPr>
        <w:t>Денежный поток формируется посредством оплаты покупателями стоимости реализованной продукции. Базовыми показателями расчета денежных поступлений являются выручка и прибыль от продаж. Однако</w:t>
      </w:r>
      <w:proofErr w:type="gramStart"/>
      <w:r w:rsidRPr="002D66FE">
        <w:rPr>
          <w:sz w:val="28"/>
          <w:szCs w:val="28"/>
        </w:rPr>
        <w:t>,</w:t>
      </w:r>
      <w:proofErr w:type="gramEnd"/>
      <w:r w:rsidR="00344768">
        <w:rPr>
          <w:sz w:val="28"/>
          <w:szCs w:val="28"/>
          <w:lang w:val="kk-KZ"/>
        </w:rPr>
        <w:t xml:space="preserve"> </w:t>
      </w:r>
      <w:r w:rsidRPr="002D66FE">
        <w:rPr>
          <w:sz w:val="28"/>
          <w:szCs w:val="28"/>
        </w:rPr>
        <w:t>нельзя с уверенностью сказать, что</w:t>
      </w:r>
      <w:r w:rsidR="00344768">
        <w:rPr>
          <w:sz w:val="28"/>
          <w:szCs w:val="28"/>
          <w:lang w:val="kk-KZ"/>
        </w:rPr>
        <w:t xml:space="preserve"> </w:t>
      </w:r>
      <w:r w:rsidRPr="002D66FE">
        <w:rPr>
          <w:sz w:val="28"/>
          <w:szCs w:val="28"/>
        </w:rPr>
        <w:t>только</w:t>
      </w:r>
      <w:r w:rsidR="00344768">
        <w:rPr>
          <w:sz w:val="28"/>
          <w:szCs w:val="28"/>
          <w:lang w:val="kk-KZ"/>
        </w:rPr>
        <w:t xml:space="preserve"> </w:t>
      </w:r>
      <w:r w:rsidRPr="002D66FE">
        <w:rPr>
          <w:sz w:val="28"/>
          <w:szCs w:val="28"/>
        </w:rPr>
        <w:t>выручка и прибыль от продаж полностью характеризуют оценку финансового состояния фирмы.</w:t>
      </w:r>
    </w:p>
    <w:p w:rsidR="002D66FE" w:rsidRPr="002D66FE" w:rsidRDefault="002D66FE" w:rsidP="00344768">
      <w:pPr>
        <w:ind w:firstLine="709"/>
        <w:rPr>
          <w:sz w:val="28"/>
          <w:szCs w:val="28"/>
        </w:rPr>
      </w:pPr>
      <w:r w:rsidRPr="002D66FE">
        <w:rPr>
          <w:sz w:val="28"/>
          <w:szCs w:val="28"/>
        </w:rPr>
        <w:t>Управление денежными потоками требует постоянного анализа равномерности, и синхронности их протекания во времени.</w:t>
      </w:r>
    </w:p>
    <w:p w:rsidR="002D66FE" w:rsidRPr="002D66FE" w:rsidRDefault="002D66FE" w:rsidP="00344768">
      <w:pPr>
        <w:ind w:firstLine="709"/>
        <w:rPr>
          <w:sz w:val="28"/>
          <w:szCs w:val="28"/>
        </w:rPr>
      </w:pPr>
      <w:r w:rsidRPr="002D66FE">
        <w:rPr>
          <w:sz w:val="28"/>
          <w:szCs w:val="28"/>
        </w:rPr>
        <w:t>Для оценки степени равномерности и синхронности протекания денежных потоков предприятия во времени используются следующие основные показатели:</w:t>
      </w:r>
    </w:p>
    <w:p w:rsidR="002D66FE" w:rsidRPr="002D66FE" w:rsidRDefault="002D66FE" w:rsidP="00344768">
      <w:pPr>
        <w:ind w:firstLine="709"/>
        <w:jc w:val="both"/>
        <w:rPr>
          <w:sz w:val="28"/>
          <w:szCs w:val="28"/>
        </w:rPr>
      </w:pPr>
      <w:r w:rsidRPr="002D66FE">
        <w:rPr>
          <w:sz w:val="28"/>
          <w:szCs w:val="28"/>
        </w:rPr>
        <w:t xml:space="preserve">1. </w:t>
      </w:r>
      <w:r w:rsidRPr="002D66FE">
        <w:rPr>
          <w:i/>
          <w:iCs/>
          <w:sz w:val="28"/>
          <w:szCs w:val="28"/>
        </w:rPr>
        <w:t>Дисперсия,</w:t>
      </w:r>
      <w:r w:rsidRPr="002D66FE">
        <w:rPr>
          <w:sz w:val="28"/>
          <w:szCs w:val="28"/>
        </w:rPr>
        <w:t xml:space="preserve"> характеризующая степень </w:t>
      </w:r>
      <w:proofErr w:type="spellStart"/>
      <w:r w:rsidRPr="002D66FE">
        <w:rPr>
          <w:sz w:val="28"/>
          <w:szCs w:val="28"/>
        </w:rPr>
        <w:t>колеблемости</w:t>
      </w:r>
      <w:proofErr w:type="spellEnd"/>
      <w:r w:rsidRPr="002D66FE">
        <w:rPr>
          <w:sz w:val="28"/>
          <w:szCs w:val="28"/>
        </w:rPr>
        <w:t xml:space="preserve"> объема рассматриваемого вида денежного потока в отдельные интервалы общего периода времени по отношению к его средней величине. Расчет дисперсии денежного потока осуществляется по следующей формуле:</w:t>
      </w:r>
    </w:p>
    <w:p w:rsidR="002D66FE" w:rsidRPr="002D66FE" w:rsidRDefault="002D66FE" w:rsidP="00344768">
      <w:pPr>
        <w:spacing w:before="100" w:beforeAutospacing="1" w:after="100" w:afterAutospacing="1"/>
        <w:jc w:val="both"/>
        <w:rPr>
          <w:sz w:val="28"/>
          <w:szCs w:val="28"/>
        </w:rPr>
      </w:pPr>
      <w:r w:rsidRPr="00344768">
        <w:rPr>
          <w:noProof/>
          <w:sz w:val="28"/>
          <w:szCs w:val="28"/>
        </w:rPr>
        <w:lastRenderedPageBreak/>
        <w:drawing>
          <wp:inline distT="0" distB="0" distL="0" distR="0" wp14:anchorId="4EF2CB20" wp14:editId="536770C0">
            <wp:extent cx="1378585" cy="422910"/>
            <wp:effectExtent l="0" t="0" r="0" b="0"/>
            <wp:docPr id="19" name="Рисунок 19" descr="https://helpiks.org/helpiksorg/baza9/971137490220.files/image8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elpiks.org/helpiksorg/baza9/971137490220.files/image885.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8585" cy="422910"/>
                    </a:xfrm>
                    <a:prstGeom prst="rect">
                      <a:avLst/>
                    </a:prstGeom>
                    <a:noFill/>
                    <a:ln>
                      <a:noFill/>
                    </a:ln>
                  </pic:spPr>
                </pic:pic>
              </a:graphicData>
            </a:graphic>
          </wp:inline>
        </w:drawing>
      </w:r>
      <w:r w:rsidRPr="002D66FE">
        <w:rPr>
          <w:sz w:val="28"/>
          <w:szCs w:val="28"/>
        </w:rPr>
        <w:t>, (13.20)</w:t>
      </w:r>
    </w:p>
    <w:p w:rsidR="002D66FE" w:rsidRPr="002D66FE" w:rsidRDefault="002D66FE" w:rsidP="00344768">
      <w:pPr>
        <w:ind w:firstLine="709"/>
        <w:jc w:val="both"/>
        <w:rPr>
          <w:sz w:val="28"/>
          <w:szCs w:val="28"/>
        </w:rPr>
      </w:pPr>
      <w:r w:rsidRPr="002D66FE">
        <w:rPr>
          <w:sz w:val="28"/>
          <w:szCs w:val="28"/>
        </w:rPr>
        <w:t xml:space="preserve">где </w:t>
      </w:r>
      <w:r w:rsidRPr="00344768">
        <w:rPr>
          <w:noProof/>
          <w:sz w:val="28"/>
          <w:szCs w:val="28"/>
        </w:rPr>
        <w:drawing>
          <wp:inline distT="0" distB="0" distL="0" distR="0" wp14:anchorId="425D65B1" wp14:editId="14131F61">
            <wp:extent cx="177165" cy="191135"/>
            <wp:effectExtent l="0" t="0" r="0" b="0"/>
            <wp:docPr id="18" name="Рисунок 18" descr="https://helpiks.org/helpiksorg/baza9/971137490220.files/image8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helpiks.org/helpiksorg/baza9/971137490220.files/image88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165" cy="191135"/>
                    </a:xfrm>
                    <a:prstGeom prst="rect">
                      <a:avLst/>
                    </a:prstGeom>
                    <a:noFill/>
                    <a:ln>
                      <a:noFill/>
                    </a:ln>
                  </pic:spPr>
                </pic:pic>
              </a:graphicData>
            </a:graphic>
          </wp:inline>
        </w:drawing>
      </w:r>
      <w:r w:rsidRPr="002D66FE">
        <w:rPr>
          <w:sz w:val="28"/>
          <w:szCs w:val="28"/>
        </w:rPr>
        <w:t xml:space="preserve">— дисперсия денежного потока (среднеквадратическое (стандартное) отклонение денежного потока); </w:t>
      </w:r>
      <w:r w:rsidRPr="00344768">
        <w:rPr>
          <w:noProof/>
          <w:sz w:val="28"/>
          <w:szCs w:val="28"/>
        </w:rPr>
        <w:drawing>
          <wp:inline distT="0" distB="0" distL="0" distR="0" wp14:anchorId="3CA78B2E" wp14:editId="02932D5F">
            <wp:extent cx="191135" cy="191135"/>
            <wp:effectExtent l="0" t="0" r="0" b="0"/>
            <wp:docPr id="17" name="Рисунок 17" descr="https://helpiks.org/helpiksorg/baza9/971137490220.files/image8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elpiks.org/helpiksorg/baza9/971137490220.files/image889.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r w:rsidRPr="002D66FE">
        <w:rPr>
          <w:sz w:val="28"/>
          <w:szCs w:val="28"/>
        </w:rPr>
        <w:t xml:space="preserve">— конкретное значение объема денежного потока в каждом интервале рассматриваемого общего периода времени; </w:t>
      </w:r>
      <w:r w:rsidRPr="00344768">
        <w:rPr>
          <w:noProof/>
          <w:sz w:val="28"/>
          <w:szCs w:val="28"/>
        </w:rPr>
        <w:drawing>
          <wp:inline distT="0" distB="0" distL="0" distR="0" wp14:anchorId="634037D4" wp14:editId="31AAA133">
            <wp:extent cx="136525" cy="191135"/>
            <wp:effectExtent l="0" t="0" r="0" b="0"/>
            <wp:docPr id="16" name="Рисунок 16" descr="https://helpiks.org/helpiksorg/baza9/971137490220.files/image8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helpiks.org/helpiksorg/baza9/971137490220.files/image891.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6525" cy="191135"/>
                    </a:xfrm>
                    <a:prstGeom prst="rect">
                      <a:avLst/>
                    </a:prstGeom>
                    <a:noFill/>
                    <a:ln>
                      <a:noFill/>
                    </a:ln>
                  </pic:spPr>
                </pic:pic>
              </a:graphicData>
            </a:graphic>
          </wp:inline>
        </w:drawing>
      </w:r>
      <w:r w:rsidRPr="002D66FE">
        <w:rPr>
          <w:sz w:val="28"/>
          <w:szCs w:val="28"/>
        </w:rPr>
        <w:t xml:space="preserve">— среднее значение денежного потока по интервалам рассматриваемого общего периода времени; </w:t>
      </w:r>
      <w:r w:rsidRPr="00344768">
        <w:rPr>
          <w:noProof/>
          <w:sz w:val="28"/>
          <w:szCs w:val="28"/>
        </w:rPr>
        <w:drawing>
          <wp:inline distT="0" distB="0" distL="0" distR="0" wp14:anchorId="79F7028E" wp14:editId="142A0A68">
            <wp:extent cx="191135" cy="191135"/>
            <wp:effectExtent l="0" t="0" r="0" b="0"/>
            <wp:docPr id="15" name="Рисунок 15" descr="https://helpiks.org/helpiksorg/baza9/971137490220.files/image8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helpiks.org/helpiksorg/baza9/971137490220.files/image893.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r w:rsidRPr="002D66FE">
        <w:rPr>
          <w:sz w:val="28"/>
          <w:szCs w:val="28"/>
        </w:rPr>
        <w:t xml:space="preserve">— частота (вероятность) формирования отдельных объемов денежного потока в различных интервалах рассматриваемого общего периода времени; </w:t>
      </w:r>
      <w:r w:rsidRPr="002D66FE">
        <w:rPr>
          <w:i/>
          <w:iCs/>
          <w:sz w:val="28"/>
          <w:szCs w:val="28"/>
        </w:rPr>
        <w:t>n</w:t>
      </w:r>
      <w:r w:rsidRPr="002D66FE">
        <w:rPr>
          <w:sz w:val="28"/>
          <w:szCs w:val="28"/>
        </w:rPr>
        <w:t xml:space="preserve"> — число наблюдений.</w:t>
      </w:r>
    </w:p>
    <w:p w:rsidR="002D66FE" w:rsidRPr="002D66FE" w:rsidRDefault="002D66FE" w:rsidP="00344768">
      <w:pPr>
        <w:ind w:firstLine="709"/>
        <w:jc w:val="both"/>
        <w:rPr>
          <w:sz w:val="28"/>
          <w:szCs w:val="28"/>
        </w:rPr>
      </w:pPr>
      <w:r w:rsidRPr="002D66FE">
        <w:rPr>
          <w:sz w:val="28"/>
          <w:szCs w:val="28"/>
        </w:rPr>
        <w:t xml:space="preserve">2. </w:t>
      </w:r>
      <w:r w:rsidRPr="002D66FE">
        <w:rPr>
          <w:i/>
          <w:iCs/>
          <w:sz w:val="28"/>
          <w:szCs w:val="28"/>
        </w:rPr>
        <w:t>Среднеквадратическое (стандартное) отклонение.</w:t>
      </w:r>
    </w:p>
    <w:p w:rsidR="002D66FE" w:rsidRPr="002D66FE" w:rsidRDefault="002D66FE" w:rsidP="00344768">
      <w:pPr>
        <w:ind w:firstLine="709"/>
        <w:jc w:val="both"/>
        <w:rPr>
          <w:sz w:val="28"/>
          <w:szCs w:val="28"/>
        </w:rPr>
      </w:pPr>
      <w:r w:rsidRPr="002D66FE">
        <w:rPr>
          <w:sz w:val="28"/>
          <w:szCs w:val="28"/>
        </w:rPr>
        <w:t xml:space="preserve">Этот показатель является одним из наиболее </w:t>
      </w:r>
      <w:proofErr w:type="gramStart"/>
      <w:r w:rsidRPr="002D66FE">
        <w:rPr>
          <w:sz w:val="28"/>
          <w:szCs w:val="28"/>
        </w:rPr>
        <w:t>распространенных</w:t>
      </w:r>
      <w:proofErr w:type="gramEnd"/>
      <w:r w:rsidRPr="002D66FE">
        <w:rPr>
          <w:sz w:val="28"/>
          <w:szCs w:val="28"/>
        </w:rPr>
        <w:t xml:space="preserve"> при оценке равномерности денежного потока, также как и дисперсия определяющий степень его </w:t>
      </w:r>
      <w:proofErr w:type="spellStart"/>
      <w:r w:rsidRPr="002D66FE">
        <w:rPr>
          <w:sz w:val="28"/>
          <w:szCs w:val="28"/>
        </w:rPr>
        <w:t>колебаемости</w:t>
      </w:r>
      <w:proofErr w:type="spellEnd"/>
      <w:r w:rsidRPr="002D66FE">
        <w:rPr>
          <w:sz w:val="28"/>
          <w:szCs w:val="28"/>
        </w:rPr>
        <w:t xml:space="preserve"> и построенный на ее основе. Он рассчитывается следующим образом:</w:t>
      </w:r>
    </w:p>
    <w:p w:rsidR="002D66FE" w:rsidRPr="002D66FE" w:rsidRDefault="002D66FE" w:rsidP="00344768">
      <w:pPr>
        <w:ind w:firstLine="709"/>
        <w:jc w:val="both"/>
        <w:rPr>
          <w:sz w:val="28"/>
          <w:szCs w:val="28"/>
        </w:rPr>
      </w:pPr>
      <w:r w:rsidRPr="00344768">
        <w:rPr>
          <w:noProof/>
          <w:sz w:val="28"/>
          <w:szCs w:val="28"/>
        </w:rPr>
        <w:drawing>
          <wp:inline distT="0" distB="0" distL="0" distR="0" wp14:anchorId="2BDE052F" wp14:editId="7F79A7E6">
            <wp:extent cx="1515110" cy="491490"/>
            <wp:effectExtent l="0" t="0" r="0" b="0"/>
            <wp:docPr id="14" name="Рисунок 14" descr="https://helpiks.org/helpiksorg/baza9/971137490220.files/image8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helpiks.org/helpiksorg/baza9/971137490220.files/image895.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5110" cy="491490"/>
                    </a:xfrm>
                    <a:prstGeom prst="rect">
                      <a:avLst/>
                    </a:prstGeom>
                    <a:noFill/>
                    <a:ln>
                      <a:noFill/>
                    </a:ln>
                  </pic:spPr>
                </pic:pic>
              </a:graphicData>
            </a:graphic>
          </wp:inline>
        </w:drawing>
      </w:r>
      <w:r w:rsidRPr="002D66FE">
        <w:rPr>
          <w:sz w:val="28"/>
          <w:szCs w:val="28"/>
        </w:rPr>
        <w:t>, (13.21)</w:t>
      </w:r>
    </w:p>
    <w:p w:rsidR="002D66FE" w:rsidRPr="002D66FE" w:rsidRDefault="002D66FE" w:rsidP="00344768">
      <w:pPr>
        <w:ind w:firstLine="709"/>
        <w:jc w:val="both"/>
        <w:rPr>
          <w:sz w:val="28"/>
          <w:szCs w:val="28"/>
        </w:rPr>
      </w:pPr>
      <w:r w:rsidRPr="002D66FE">
        <w:rPr>
          <w:sz w:val="28"/>
          <w:szCs w:val="28"/>
        </w:rPr>
        <w:t xml:space="preserve">3. </w:t>
      </w:r>
      <w:r w:rsidRPr="002D66FE">
        <w:rPr>
          <w:i/>
          <w:iCs/>
          <w:sz w:val="28"/>
          <w:szCs w:val="28"/>
        </w:rPr>
        <w:t>Коэффициент вариации,</w:t>
      </w:r>
      <w:r w:rsidRPr="002D66FE">
        <w:rPr>
          <w:sz w:val="28"/>
          <w:szCs w:val="28"/>
        </w:rPr>
        <w:t xml:space="preserve"> позволяющий определить вровень </w:t>
      </w:r>
      <w:proofErr w:type="spellStart"/>
      <w:r w:rsidRPr="002D66FE">
        <w:rPr>
          <w:sz w:val="28"/>
          <w:szCs w:val="28"/>
        </w:rPr>
        <w:t>колеблемости</w:t>
      </w:r>
      <w:proofErr w:type="spellEnd"/>
      <w:r w:rsidRPr="002D66FE">
        <w:rPr>
          <w:sz w:val="28"/>
          <w:szCs w:val="28"/>
        </w:rPr>
        <w:t xml:space="preserve"> объемов различных денежных потоков во времени, если показатели среднего их объема различаются между собой. Расчет коэффициента вариации денежного потока осуществляется по следующей формуле:</w:t>
      </w:r>
    </w:p>
    <w:p w:rsidR="002D66FE" w:rsidRPr="002D66FE" w:rsidRDefault="002D66FE" w:rsidP="00344768">
      <w:pPr>
        <w:ind w:firstLine="709"/>
        <w:jc w:val="both"/>
        <w:rPr>
          <w:sz w:val="28"/>
          <w:szCs w:val="28"/>
        </w:rPr>
      </w:pPr>
      <w:r w:rsidRPr="00344768">
        <w:rPr>
          <w:noProof/>
          <w:sz w:val="28"/>
          <w:szCs w:val="28"/>
        </w:rPr>
        <w:drawing>
          <wp:inline distT="0" distB="0" distL="0" distR="0" wp14:anchorId="792B1BDC" wp14:editId="05D8CA20">
            <wp:extent cx="491490" cy="382270"/>
            <wp:effectExtent l="0" t="0" r="0" b="0"/>
            <wp:docPr id="13" name="Рисунок 13" descr="https://helpiks.org/helpiksorg/baza9/971137490220.files/image8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helpiks.org/helpiksorg/baza9/971137490220.files/image897.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1490" cy="382270"/>
                    </a:xfrm>
                    <a:prstGeom prst="rect">
                      <a:avLst/>
                    </a:prstGeom>
                    <a:noFill/>
                    <a:ln>
                      <a:noFill/>
                    </a:ln>
                  </pic:spPr>
                </pic:pic>
              </a:graphicData>
            </a:graphic>
          </wp:inline>
        </w:drawing>
      </w:r>
      <w:r w:rsidRPr="002D66FE">
        <w:rPr>
          <w:sz w:val="28"/>
          <w:szCs w:val="28"/>
        </w:rPr>
        <w:t>, (13.22)</w:t>
      </w:r>
    </w:p>
    <w:p w:rsidR="002D66FE" w:rsidRPr="002D66FE" w:rsidRDefault="002D66FE" w:rsidP="00344768">
      <w:pPr>
        <w:ind w:firstLine="709"/>
        <w:jc w:val="both"/>
        <w:rPr>
          <w:sz w:val="28"/>
          <w:szCs w:val="28"/>
        </w:rPr>
      </w:pPr>
      <w:r w:rsidRPr="002D66FE">
        <w:rPr>
          <w:sz w:val="28"/>
          <w:szCs w:val="28"/>
        </w:rPr>
        <w:t xml:space="preserve">где </w:t>
      </w:r>
      <w:r w:rsidRPr="002D66FE">
        <w:rPr>
          <w:i/>
          <w:iCs/>
          <w:sz w:val="28"/>
          <w:szCs w:val="28"/>
        </w:rPr>
        <w:t>CV</w:t>
      </w:r>
      <w:r w:rsidRPr="002D66FE">
        <w:rPr>
          <w:sz w:val="28"/>
          <w:szCs w:val="28"/>
        </w:rPr>
        <w:t xml:space="preserve"> — коэффициент вариации денежного потока; </w:t>
      </w:r>
      <w:r w:rsidRPr="00344768">
        <w:rPr>
          <w:noProof/>
          <w:sz w:val="28"/>
          <w:szCs w:val="28"/>
        </w:rPr>
        <w:drawing>
          <wp:inline distT="0" distB="0" distL="0" distR="0" wp14:anchorId="68CEE332" wp14:editId="63EEF07F">
            <wp:extent cx="149860" cy="136525"/>
            <wp:effectExtent l="0" t="0" r="0" b="0"/>
            <wp:docPr id="12" name="Рисунок 12" descr="https://helpiks.org/helpiksorg/baza9/971137490220.files/image8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helpiks.org/helpiksorg/baza9/971137490220.files/image899.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9860" cy="136525"/>
                    </a:xfrm>
                    <a:prstGeom prst="rect">
                      <a:avLst/>
                    </a:prstGeom>
                    <a:noFill/>
                    <a:ln>
                      <a:noFill/>
                    </a:ln>
                  </pic:spPr>
                </pic:pic>
              </a:graphicData>
            </a:graphic>
          </wp:inline>
        </w:drawing>
      </w:r>
      <w:r w:rsidRPr="002D66FE">
        <w:rPr>
          <w:sz w:val="28"/>
          <w:szCs w:val="28"/>
        </w:rPr>
        <w:t xml:space="preserve">— среднеквадратическое (стандартное) отклонение денежного потока; </w:t>
      </w:r>
      <w:r w:rsidRPr="00344768">
        <w:rPr>
          <w:noProof/>
          <w:sz w:val="28"/>
          <w:szCs w:val="28"/>
        </w:rPr>
        <w:drawing>
          <wp:inline distT="0" distB="0" distL="0" distR="0" wp14:anchorId="608D113A" wp14:editId="1EDAB6CA">
            <wp:extent cx="149860" cy="204470"/>
            <wp:effectExtent l="0" t="0" r="0" b="0"/>
            <wp:docPr id="11" name="Рисунок 11" descr="https://helpiks.org/helpiksorg/baza9/971137490220.files/image9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helpiks.org/helpiksorg/baza9/971137490220.files/image901.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204470"/>
                    </a:xfrm>
                    <a:prstGeom prst="rect">
                      <a:avLst/>
                    </a:prstGeom>
                    <a:noFill/>
                    <a:ln>
                      <a:noFill/>
                    </a:ln>
                  </pic:spPr>
                </pic:pic>
              </a:graphicData>
            </a:graphic>
          </wp:inline>
        </w:drawing>
      </w:r>
      <w:r w:rsidRPr="002D66FE">
        <w:rPr>
          <w:sz w:val="28"/>
          <w:szCs w:val="28"/>
        </w:rPr>
        <w:t>— среднее значение денежного потока по интервалам рассматриваемого общего периода времени.</w:t>
      </w:r>
    </w:p>
    <w:p w:rsidR="002D66FE" w:rsidRPr="002D66FE" w:rsidRDefault="002D66FE" w:rsidP="00344768">
      <w:pPr>
        <w:ind w:firstLine="709"/>
        <w:jc w:val="both"/>
        <w:rPr>
          <w:sz w:val="28"/>
          <w:szCs w:val="28"/>
        </w:rPr>
      </w:pPr>
      <w:r w:rsidRPr="002D66FE">
        <w:rPr>
          <w:sz w:val="28"/>
          <w:szCs w:val="28"/>
        </w:rPr>
        <w:t xml:space="preserve">4. </w:t>
      </w:r>
      <w:r w:rsidRPr="002D66FE">
        <w:rPr>
          <w:i/>
          <w:iCs/>
          <w:sz w:val="28"/>
          <w:szCs w:val="28"/>
        </w:rPr>
        <w:t xml:space="preserve">Коэффициент корреляции положительного и отрицательного денежных потоков во времени, </w:t>
      </w:r>
      <w:r w:rsidRPr="002D66FE">
        <w:rPr>
          <w:sz w:val="28"/>
          <w:szCs w:val="28"/>
        </w:rPr>
        <w:t xml:space="preserve">позволяющий определить уровень </w:t>
      </w:r>
      <w:proofErr w:type="gramStart"/>
      <w:r w:rsidRPr="002D66FE">
        <w:rPr>
          <w:sz w:val="28"/>
          <w:szCs w:val="28"/>
        </w:rPr>
        <w:t>синхронности формирования этих видов денежных потоков предприятия</w:t>
      </w:r>
      <w:proofErr w:type="gramEnd"/>
      <w:r w:rsidRPr="002D66FE">
        <w:rPr>
          <w:sz w:val="28"/>
          <w:szCs w:val="28"/>
        </w:rPr>
        <w:t xml:space="preserve"> в рассматриваемом периоде времени. Расчет этого коэффициента осуществляется следующим образом:</w:t>
      </w:r>
    </w:p>
    <w:p w:rsidR="002D66FE" w:rsidRPr="002D66FE" w:rsidRDefault="002D66FE" w:rsidP="00344768">
      <w:pPr>
        <w:spacing w:before="100" w:beforeAutospacing="1" w:after="100" w:afterAutospacing="1"/>
        <w:ind w:firstLine="709"/>
        <w:jc w:val="both"/>
        <w:rPr>
          <w:sz w:val="28"/>
          <w:szCs w:val="28"/>
        </w:rPr>
      </w:pPr>
      <w:r w:rsidRPr="00344768">
        <w:rPr>
          <w:noProof/>
          <w:sz w:val="28"/>
          <w:szCs w:val="28"/>
        </w:rPr>
        <w:drawing>
          <wp:inline distT="0" distB="0" distL="0" distR="0" wp14:anchorId="47A31942" wp14:editId="570CC374">
            <wp:extent cx="3535045" cy="614045"/>
            <wp:effectExtent l="0" t="0" r="0" b="0"/>
            <wp:docPr id="10" name="Рисунок 10" descr="https://helpiks.org/helpiksorg/baza9/971137490220.files/image9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helpiks.org/helpiksorg/baza9/971137490220.files/image903.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35045" cy="614045"/>
                    </a:xfrm>
                    <a:prstGeom prst="rect">
                      <a:avLst/>
                    </a:prstGeom>
                    <a:noFill/>
                    <a:ln>
                      <a:noFill/>
                    </a:ln>
                  </pic:spPr>
                </pic:pic>
              </a:graphicData>
            </a:graphic>
          </wp:inline>
        </w:drawing>
      </w:r>
      <w:r w:rsidRPr="002D66FE">
        <w:rPr>
          <w:sz w:val="28"/>
          <w:szCs w:val="28"/>
        </w:rPr>
        <w:t>, (13.23)</w:t>
      </w:r>
    </w:p>
    <w:p w:rsidR="002D66FE" w:rsidRPr="002D66FE" w:rsidRDefault="002D66FE" w:rsidP="00344768">
      <w:pPr>
        <w:ind w:firstLine="709"/>
        <w:jc w:val="both"/>
        <w:rPr>
          <w:sz w:val="28"/>
          <w:szCs w:val="28"/>
        </w:rPr>
      </w:pPr>
      <w:proofErr w:type="gramStart"/>
      <w:r w:rsidRPr="002D66FE">
        <w:rPr>
          <w:sz w:val="28"/>
          <w:szCs w:val="28"/>
        </w:rPr>
        <w:t xml:space="preserve">где </w:t>
      </w:r>
      <w:r w:rsidRPr="00344768">
        <w:rPr>
          <w:noProof/>
          <w:sz w:val="28"/>
          <w:szCs w:val="28"/>
        </w:rPr>
        <w:drawing>
          <wp:inline distT="0" distB="0" distL="0" distR="0" wp14:anchorId="1FB3281D" wp14:editId="37169463">
            <wp:extent cx="436880" cy="218440"/>
            <wp:effectExtent l="0" t="0" r="0" b="0"/>
            <wp:docPr id="9" name="Рисунок 9" descr="https://helpiks.org/helpiksorg/baza9/971137490220.files/image9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helpiks.org/helpiksorg/baza9/971137490220.files/image905.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6880" cy="218440"/>
                    </a:xfrm>
                    <a:prstGeom prst="rect">
                      <a:avLst/>
                    </a:prstGeom>
                    <a:noFill/>
                    <a:ln>
                      <a:noFill/>
                    </a:ln>
                  </pic:spPr>
                </pic:pic>
              </a:graphicData>
            </a:graphic>
          </wp:inline>
        </w:drawing>
      </w:r>
      <w:r w:rsidRPr="002D66FE">
        <w:rPr>
          <w:sz w:val="28"/>
          <w:szCs w:val="28"/>
        </w:rPr>
        <w:t xml:space="preserve">— коэффициент корреляции положительного и отрицательного денежных потоков во времени; </w:t>
      </w:r>
      <w:r w:rsidRPr="00344768">
        <w:rPr>
          <w:noProof/>
          <w:sz w:val="28"/>
          <w:szCs w:val="28"/>
        </w:rPr>
        <w:drawing>
          <wp:inline distT="0" distB="0" distL="0" distR="0" wp14:anchorId="7847681D" wp14:editId="66720BAE">
            <wp:extent cx="313690" cy="245745"/>
            <wp:effectExtent l="0" t="0" r="0" b="0"/>
            <wp:docPr id="8" name="Рисунок 8" descr="https://helpiks.org/helpiksorg/baza9/971137490220.files/image9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helpiks.org/helpiksorg/baza9/971137490220.files/image907.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3690" cy="245745"/>
                    </a:xfrm>
                    <a:prstGeom prst="rect">
                      <a:avLst/>
                    </a:prstGeom>
                    <a:noFill/>
                    <a:ln>
                      <a:noFill/>
                    </a:ln>
                  </pic:spPr>
                </pic:pic>
              </a:graphicData>
            </a:graphic>
          </wp:inline>
        </w:drawing>
      </w:r>
      <w:r w:rsidRPr="002D66FE">
        <w:rPr>
          <w:sz w:val="28"/>
          <w:szCs w:val="28"/>
        </w:rPr>
        <w:t xml:space="preserve">— прогнозируемые вероятности отклонения денежных потоков от их среднего значения в плановом периоде; </w:t>
      </w:r>
      <w:r w:rsidRPr="00344768">
        <w:rPr>
          <w:noProof/>
          <w:sz w:val="28"/>
          <w:szCs w:val="28"/>
        </w:rPr>
        <w:drawing>
          <wp:inline distT="0" distB="0" distL="0" distR="0" wp14:anchorId="403708AC" wp14:editId="1A548EFF">
            <wp:extent cx="422910" cy="218440"/>
            <wp:effectExtent l="0" t="0" r="0" b="0"/>
            <wp:docPr id="7" name="Рисунок 7" descr="https://helpiks.org/helpiksorg/baza9/971137490220.files/image9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helpiks.org/helpiksorg/baza9/971137490220.files/image909.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2910" cy="218440"/>
                    </a:xfrm>
                    <a:prstGeom prst="rect">
                      <a:avLst/>
                    </a:prstGeom>
                    <a:noFill/>
                    <a:ln>
                      <a:noFill/>
                    </a:ln>
                  </pic:spPr>
                </pic:pic>
              </a:graphicData>
            </a:graphic>
          </wp:inline>
        </w:drawing>
      </w:r>
      <w:r w:rsidRPr="002D66FE">
        <w:rPr>
          <w:sz w:val="28"/>
          <w:szCs w:val="28"/>
        </w:rPr>
        <w:t xml:space="preserve">— варианты сумм положительного денежного потока в отдельных интервалах </w:t>
      </w:r>
      <w:r w:rsidRPr="002D66FE">
        <w:rPr>
          <w:sz w:val="28"/>
          <w:szCs w:val="28"/>
        </w:rPr>
        <w:lastRenderedPageBreak/>
        <w:t xml:space="preserve">планового периода; </w:t>
      </w:r>
      <w:r w:rsidRPr="00344768">
        <w:rPr>
          <w:noProof/>
          <w:sz w:val="28"/>
          <w:szCs w:val="28"/>
        </w:rPr>
        <w:drawing>
          <wp:inline distT="0" distB="0" distL="0" distR="0" wp14:anchorId="38FE7E51" wp14:editId="1640AD50">
            <wp:extent cx="354965" cy="231775"/>
            <wp:effectExtent l="0" t="0" r="0" b="0"/>
            <wp:docPr id="6" name="Рисунок 6" descr="https://helpiks.org/helpiksorg/baza9/971137490220.files/image9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helpiks.org/helpiksorg/baza9/971137490220.files/image911.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4965" cy="231775"/>
                    </a:xfrm>
                    <a:prstGeom prst="rect">
                      <a:avLst/>
                    </a:prstGeom>
                    <a:noFill/>
                    <a:ln>
                      <a:noFill/>
                    </a:ln>
                  </pic:spPr>
                </pic:pic>
              </a:graphicData>
            </a:graphic>
          </wp:inline>
        </w:drawing>
      </w:r>
      <w:r w:rsidRPr="002D66FE">
        <w:rPr>
          <w:sz w:val="28"/>
          <w:szCs w:val="28"/>
        </w:rPr>
        <w:t xml:space="preserve">— средняя сумма положительного денежного потока в одном интервале планового периода; </w:t>
      </w:r>
      <w:r w:rsidRPr="00344768">
        <w:rPr>
          <w:noProof/>
          <w:sz w:val="28"/>
          <w:szCs w:val="28"/>
        </w:rPr>
        <w:drawing>
          <wp:inline distT="0" distB="0" distL="0" distR="0" wp14:anchorId="4A459F44" wp14:editId="6BFBDF4C">
            <wp:extent cx="368300" cy="191135"/>
            <wp:effectExtent l="0" t="0" r="0" b="0"/>
            <wp:docPr id="5" name="Рисунок 5" descr="https://helpiks.org/helpiksorg/baza9/971137490220.files/image9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helpiks.org/helpiksorg/baza9/971137490220.files/image913.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8300" cy="191135"/>
                    </a:xfrm>
                    <a:prstGeom prst="rect">
                      <a:avLst/>
                    </a:prstGeom>
                    <a:noFill/>
                    <a:ln>
                      <a:noFill/>
                    </a:ln>
                  </pic:spPr>
                </pic:pic>
              </a:graphicData>
            </a:graphic>
          </wp:inline>
        </w:drawing>
      </w:r>
      <w:r w:rsidRPr="002D66FE">
        <w:rPr>
          <w:sz w:val="28"/>
          <w:szCs w:val="28"/>
        </w:rPr>
        <w:t>— варианты сумм отрицательного денежного потока в отдельных интервалах планового периода;</w:t>
      </w:r>
      <w:proofErr w:type="gramEnd"/>
      <w:r w:rsidRPr="002D66FE">
        <w:rPr>
          <w:sz w:val="28"/>
          <w:szCs w:val="28"/>
        </w:rPr>
        <w:t xml:space="preserve"> </w:t>
      </w:r>
      <w:r w:rsidRPr="00344768">
        <w:rPr>
          <w:noProof/>
          <w:sz w:val="28"/>
          <w:szCs w:val="28"/>
        </w:rPr>
        <w:drawing>
          <wp:inline distT="0" distB="0" distL="0" distR="0" wp14:anchorId="38B26085" wp14:editId="2E2D962D">
            <wp:extent cx="368300" cy="245745"/>
            <wp:effectExtent l="0" t="0" r="0" b="0"/>
            <wp:docPr id="4" name="Рисунок 4" descr="https://helpiks.org/helpiksorg/baza9/971137490220.files/image9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helpiks.org/helpiksorg/baza9/971137490220.files/image915.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8300" cy="245745"/>
                    </a:xfrm>
                    <a:prstGeom prst="rect">
                      <a:avLst/>
                    </a:prstGeom>
                    <a:noFill/>
                    <a:ln>
                      <a:noFill/>
                    </a:ln>
                  </pic:spPr>
                </pic:pic>
              </a:graphicData>
            </a:graphic>
          </wp:inline>
        </w:drawing>
      </w:r>
      <w:r w:rsidRPr="002D66FE">
        <w:rPr>
          <w:sz w:val="28"/>
          <w:szCs w:val="28"/>
        </w:rPr>
        <w:t xml:space="preserve">— средняя сумма отрицательного денежного потока в одном интервале планового периода; </w:t>
      </w:r>
      <w:r w:rsidRPr="00344768">
        <w:rPr>
          <w:noProof/>
          <w:sz w:val="28"/>
          <w:szCs w:val="28"/>
        </w:rPr>
        <w:drawing>
          <wp:inline distT="0" distB="0" distL="0" distR="0" wp14:anchorId="25E6F73E" wp14:editId="28A7D686">
            <wp:extent cx="395605" cy="259080"/>
            <wp:effectExtent l="0" t="0" r="0" b="0"/>
            <wp:docPr id="2" name="Рисунок 2" descr="https://helpiks.org/helpiksorg/baza9/971137490220.files/image9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helpiks.org/helpiksorg/baza9/971137490220.files/image917.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5605" cy="259080"/>
                    </a:xfrm>
                    <a:prstGeom prst="rect">
                      <a:avLst/>
                    </a:prstGeom>
                    <a:noFill/>
                    <a:ln>
                      <a:noFill/>
                    </a:ln>
                  </pic:spPr>
                </pic:pic>
              </a:graphicData>
            </a:graphic>
          </wp:inline>
        </w:drawing>
      </w:r>
      <w:r w:rsidRPr="002D66FE">
        <w:rPr>
          <w:sz w:val="28"/>
          <w:szCs w:val="28"/>
        </w:rPr>
        <w:t xml:space="preserve">, </w:t>
      </w:r>
      <w:r w:rsidRPr="00344768">
        <w:rPr>
          <w:noProof/>
          <w:sz w:val="28"/>
          <w:szCs w:val="28"/>
        </w:rPr>
        <w:drawing>
          <wp:inline distT="0" distB="0" distL="0" distR="0" wp14:anchorId="49DD93B8" wp14:editId="5478C6CB">
            <wp:extent cx="395605" cy="259080"/>
            <wp:effectExtent l="0" t="0" r="0" b="0"/>
            <wp:docPr id="1" name="Рисунок 1" descr="https://helpiks.org/helpiksorg/baza9/971137490220.files/image9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helpiks.org/helpiksorg/baza9/971137490220.files/image919.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5605" cy="259080"/>
                    </a:xfrm>
                    <a:prstGeom prst="rect">
                      <a:avLst/>
                    </a:prstGeom>
                    <a:noFill/>
                    <a:ln>
                      <a:noFill/>
                    </a:ln>
                  </pic:spPr>
                </pic:pic>
              </a:graphicData>
            </a:graphic>
          </wp:inline>
        </w:drawing>
      </w:r>
      <w:r w:rsidRPr="002D66FE">
        <w:rPr>
          <w:sz w:val="28"/>
          <w:szCs w:val="28"/>
        </w:rPr>
        <w:t>— среднеквадратическое (стандартное) отклонение сумм денежных потоков соответственно – положительного и отрицательного).</w:t>
      </w:r>
    </w:p>
    <w:p w:rsidR="00344768" w:rsidRPr="00344768" w:rsidRDefault="00344768" w:rsidP="00344768">
      <w:pPr>
        <w:jc w:val="both"/>
        <w:rPr>
          <w:sz w:val="28"/>
          <w:szCs w:val="28"/>
        </w:rPr>
      </w:pPr>
      <w:r w:rsidRPr="00344768">
        <w:rPr>
          <w:sz w:val="28"/>
          <w:szCs w:val="28"/>
        </w:rPr>
        <w:t>Управление денежными потоками требует посто</w:t>
      </w:r>
      <w:r w:rsidRPr="00344768">
        <w:rPr>
          <w:sz w:val="28"/>
          <w:szCs w:val="28"/>
        </w:rPr>
        <w:softHyphen/>
        <w:t xml:space="preserve">янной оценки степени </w:t>
      </w:r>
      <w:proofErr w:type="gramStart"/>
      <w:r w:rsidRPr="00344768">
        <w:rPr>
          <w:sz w:val="28"/>
          <w:szCs w:val="28"/>
        </w:rPr>
        <w:t>равномерности</w:t>
      </w:r>
      <w:proofErr w:type="gramEnd"/>
      <w:r w:rsidRPr="00344768">
        <w:rPr>
          <w:sz w:val="28"/>
          <w:szCs w:val="28"/>
        </w:rPr>
        <w:t xml:space="preserve"> и синхронности их протекания во времени. Формирование методичес</w:t>
      </w:r>
      <w:r w:rsidRPr="00344768">
        <w:rPr>
          <w:sz w:val="28"/>
          <w:szCs w:val="28"/>
        </w:rPr>
        <w:softHyphen/>
        <w:t>кого инструментария такой оценки требует предвари</w:t>
      </w:r>
      <w:r w:rsidRPr="00344768">
        <w:rPr>
          <w:sz w:val="28"/>
          <w:szCs w:val="28"/>
        </w:rPr>
        <w:softHyphen/>
        <w:t>тельного рассмотрения ряда базовых понятий, основ</w:t>
      </w:r>
      <w:r w:rsidRPr="00344768">
        <w:rPr>
          <w:sz w:val="28"/>
          <w:szCs w:val="28"/>
        </w:rPr>
        <w:softHyphen/>
        <w:t xml:space="preserve">ными из которых являются следующие: </w:t>
      </w:r>
    </w:p>
    <w:p w:rsidR="00344768" w:rsidRPr="00344768" w:rsidRDefault="00344768" w:rsidP="00344768">
      <w:pPr>
        <w:jc w:val="both"/>
        <w:rPr>
          <w:sz w:val="28"/>
          <w:szCs w:val="28"/>
        </w:rPr>
      </w:pPr>
      <w:r w:rsidRPr="00344768">
        <w:rPr>
          <w:sz w:val="28"/>
          <w:szCs w:val="28"/>
        </w:rPr>
        <w:t xml:space="preserve">Равномерный денежный </w:t>
      </w:r>
      <w:proofErr w:type="spellStart"/>
      <w:r w:rsidRPr="00344768">
        <w:rPr>
          <w:sz w:val="28"/>
          <w:szCs w:val="28"/>
        </w:rPr>
        <w:t>пото</w:t>
      </w:r>
      <w:proofErr w:type="spellEnd"/>
      <w:r>
        <w:rPr>
          <w:sz w:val="28"/>
          <w:szCs w:val="28"/>
          <w:lang w:val="kk-KZ"/>
        </w:rPr>
        <w:t>к</w:t>
      </w:r>
      <w:r w:rsidRPr="00344768">
        <w:rPr>
          <w:sz w:val="28"/>
          <w:szCs w:val="28"/>
        </w:rPr>
        <w:t xml:space="preserve"> - денежный поток предприятия, который характеризуется оди</w:t>
      </w:r>
      <w:r w:rsidRPr="00344768">
        <w:rPr>
          <w:sz w:val="28"/>
          <w:szCs w:val="28"/>
        </w:rPr>
        <w:softHyphen/>
        <w:t>наковыми объемами в разрезе отдельных интерва</w:t>
      </w:r>
      <w:r w:rsidRPr="00344768">
        <w:rPr>
          <w:sz w:val="28"/>
          <w:szCs w:val="28"/>
        </w:rPr>
        <w:softHyphen/>
        <w:t>лов рассматриваемого периода времени.</w:t>
      </w:r>
    </w:p>
    <w:p w:rsidR="00344768" w:rsidRPr="00344768" w:rsidRDefault="00344768" w:rsidP="00344768">
      <w:pPr>
        <w:jc w:val="both"/>
        <w:rPr>
          <w:sz w:val="28"/>
          <w:szCs w:val="28"/>
        </w:rPr>
      </w:pPr>
      <w:r w:rsidRPr="00344768">
        <w:rPr>
          <w:sz w:val="28"/>
          <w:szCs w:val="28"/>
        </w:rPr>
        <w:t>Вариативный</w:t>
      </w:r>
      <w:r>
        <w:rPr>
          <w:sz w:val="28"/>
          <w:szCs w:val="28"/>
          <w:lang w:val="kk-KZ"/>
        </w:rPr>
        <w:t xml:space="preserve"> </w:t>
      </w:r>
      <w:r w:rsidRPr="00344768">
        <w:rPr>
          <w:sz w:val="28"/>
          <w:szCs w:val="28"/>
        </w:rPr>
        <w:t>денежный поток - денежный поток предприятия, который в разрезе отдельных интервалов рассматриваемого периода времени ха</w:t>
      </w:r>
      <w:r w:rsidRPr="00344768">
        <w:rPr>
          <w:sz w:val="28"/>
          <w:szCs w:val="28"/>
        </w:rPr>
        <w:softHyphen/>
        <w:t xml:space="preserve">рактеризуется изменяющимися объемами. </w:t>
      </w:r>
    </w:p>
    <w:p w:rsidR="00344768" w:rsidRPr="00344768" w:rsidRDefault="00344768" w:rsidP="00344768">
      <w:pPr>
        <w:jc w:val="both"/>
        <w:rPr>
          <w:sz w:val="28"/>
          <w:szCs w:val="28"/>
        </w:rPr>
      </w:pPr>
      <w:r w:rsidRPr="00344768">
        <w:rPr>
          <w:sz w:val="28"/>
          <w:szCs w:val="28"/>
        </w:rPr>
        <w:t>Коррелятивность</w:t>
      </w:r>
      <w:r>
        <w:rPr>
          <w:sz w:val="28"/>
          <w:szCs w:val="28"/>
          <w:lang w:val="kk-KZ"/>
        </w:rPr>
        <w:t xml:space="preserve"> </w:t>
      </w:r>
      <w:r w:rsidRPr="00344768">
        <w:rPr>
          <w:sz w:val="28"/>
          <w:szCs w:val="28"/>
        </w:rPr>
        <w:t xml:space="preserve"> денежных потоков - ха</w:t>
      </w:r>
      <w:r w:rsidRPr="00344768">
        <w:rPr>
          <w:sz w:val="28"/>
          <w:szCs w:val="28"/>
        </w:rPr>
        <w:softHyphen/>
        <w:t>рактер связи между двумя видами денежных пото</w:t>
      </w:r>
      <w:r w:rsidRPr="00344768">
        <w:rPr>
          <w:sz w:val="28"/>
          <w:szCs w:val="28"/>
        </w:rPr>
        <w:softHyphen/>
        <w:t xml:space="preserve">ков предприятия, между формированием которых существует логическая зависимость. </w:t>
      </w:r>
    </w:p>
    <w:p w:rsidR="00344768" w:rsidRPr="00344768" w:rsidRDefault="00344768" w:rsidP="00344768">
      <w:pPr>
        <w:jc w:val="both"/>
        <w:rPr>
          <w:sz w:val="28"/>
          <w:szCs w:val="28"/>
        </w:rPr>
      </w:pPr>
      <w:r w:rsidRPr="00344768">
        <w:rPr>
          <w:sz w:val="28"/>
          <w:szCs w:val="28"/>
        </w:rPr>
        <w:t>Синхронность</w:t>
      </w:r>
      <w:r>
        <w:rPr>
          <w:sz w:val="28"/>
          <w:szCs w:val="28"/>
          <w:lang w:val="kk-KZ"/>
        </w:rPr>
        <w:t xml:space="preserve"> </w:t>
      </w:r>
      <w:r w:rsidRPr="00344768">
        <w:rPr>
          <w:sz w:val="28"/>
          <w:szCs w:val="28"/>
        </w:rPr>
        <w:t>денежных потоков - уровень корреляции между двумя видами денежных пото</w:t>
      </w:r>
      <w:r w:rsidRPr="00344768">
        <w:rPr>
          <w:sz w:val="28"/>
          <w:szCs w:val="28"/>
        </w:rPr>
        <w:softHyphen/>
        <w:t>ков предприятия, находящимися между собой в кор</w:t>
      </w:r>
      <w:r w:rsidRPr="00344768">
        <w:rPr>
          <w:sz w:val="28"/>
          <w:szCs w:val="28"/>
        </w:rPr>
        <w:softHyphen/>
        <w:t xml:space="preserve">релятивной связи. </w:t>
      </w:r>
    </w:p>
    <w:p w:rsidR="00344768" w:rsidRPr="00344768" w:rsidRDefault="00344768" w:rsidP="00344768">
      <w:pPr>
        <w:jc w:val="both"/>
        <w:rPr>
          <w:sz w:val="28"/>
          <w:szCs w:val="28"/>
        </w:rPr>
      </w:pPr>
      <w:r w:rsidRPr="00344768">
        <w:rPr>
          <w:sz w:val="28"/>
          <w:szCs w:val="28"/>
        </w:rPr>
        <w:t>Для оценки степени равномерности и синхроннос</w:t>
      </w:r>
      <w:r w:rsidRPr="00344768">
        <w:rPr>
          <w:sz w:val="28"/>
          <w:szCs w:val="28"/>
        </w:rPr>
        <w:softHyphen/>
        <w:t>ти протекания денежных потоков предприятия во вре</w:t>
      </w:r>
      <w:r w:rsidRPr="00344768">
        <w:rPr>
          <w:sz w:val="28"/>
          <w:szCs w:val="28"/>
        </w:rPr>
        <w:softHyphen/>
        <w:t xml:space="preserve">мени используются следующие основные показатели: </w:t>
      </w:r>
    </w:p>
    <w:p w:rsidR="00344768" w:rsidRPr="00344768" w:rsidRDefault="00344768" w:rsidP="00344768">
      <w:pPr>
        <w:jc w:val="both"/>
        <w:rPr>
          <w:sz w:val="28"/>
          <w:szCs w:val="28"/>
        </w:rPr>
      </w:pPr>
      <w:r w:rsidRPr="00344768">
        <w:rPr>
          <w:sz w:val="28"/>
          <w:szCs w:val="28"/>
        </w:rPr>
        <w:t xml:space="preserve">а) Дисперсия. Она характеризует степень </w:t>
      </w:r>
      <w:proofErr w:type="spellStart"/>
      <w:r w:rsidRPr="00344768">
        <w:rPr>
          <w:sz w:val="28"/>
          <w:szCs w:val="28"/>
        </w:rPr>
        <w:t>колеблемо</w:t>
      </w:r>
      <w:r w:rsidRPr="00344768">
        <w:rPr>
          <w:sz w:val="28"/>
          <w:szCs w:val="28"/>
        </w:rPr>
        <w:softHyphen/>
        <w:t>сти</w:t>
      </w:r>
      <w:proofErr w:type="spellEnd"/>
      <w:r w:rsidRPr="00344768">
        <w:rPr>
          <w:sz w:val="28"/>
          <w:szCs w:val="28"/>
        </w:rPr>
        <w:t xml:space="preserve"> объема рассматриваемого вида денежного потока в отдельные интервалы общего периода времени по отно</w:t>
      </w:r>
      <w:r w:rsidRPr="00344768">
        <w:rPr>
          <w:sz w:val="28"/>
          <w:szCs w:val="28"/>
        </w:rPr>
        <w:softHyphen/>
        <w:t>шению к его средней величине. Расчет дисперсии денежно</w:t>
      </w:r>
      <w:r w:rsidRPr="00344768">
        <w:rPr>
          <w:sz w:val="28"/>
          <w:szCs w:val="28"/>
        </w:rPr>
        <w:softHyphen/>
        <w:t xml:space="preserve">го потока осуществляется по следующей формуле: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132"/>
      </w:tblGrid>
      <w:tr w:rsidR="00344768" w:rsidRPr="00344768" w:rsidTr="00344768">
        <w:trPr>
          <w:tblCellSpacing w:w="15" w:type="dxa"/>
          <w:jc w:val="center"/>
        </w:trPr>
        <w:tc>
          <w:tcPr>
            <w:tcW w:w="0" w:type="auto"/>
            <w:vAlign w:val="center"/>
            <w:hideMark/>
          </w:tcPr>
          <w:p w:rsidR="00344768" w:rsidRPr="00344768" w:rsidRDefault="00344768" w:rsidP="00344768">
            <w:pPr>
              <w:jc w:val="both"/>
              <w:rPr>
                <w:sz w:val="28"/>
                <w:szCs w:val="28"/>
              </w:rPr>
            </w:pPr>
            <w:r w:rsidRPr="00344768">
              <w:rPr>
                <w:noProof/>
                <w:sz w:val="28"/>
                <w:szCs w:val="28"/>
              </w:rPr>
              <w:drawing>
                <wp:inline distT="0" distB="0" distL="0" distR="0" wp14:anchorId="386F487E" wp14:editId="203CCF16">
                  <wp:extent cx="1296670" cy="450215"/>
                  <wp:effectExtent l="0" t="0" r="0" b="0"/>
                  <wp:docPr id="23" name="Рисунок 23" descr="https://scicenter.online/files/uch_group44/uch_pgroup319/uch_uch1135/image/1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scicenter.online/files/uch_group44/uch_pgroup319/uch_uch1135/image/128.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96670" cy="450215"/>
                          </a:xfrm>
                          <a:prstGeom prst="rect">
                            <a:avLst/>
                          </a:prstGeom>
                          <a:noFill/>
                          <a:ln>
                            <a:noFill/>
                          </a:ln>
                        </pic:spPr>
                      </pic:pic>
                    </a:graphicData>
                  </a:graphic>
                </wp:inline>
              </w:drawing>
            </w:r>
          </w:p>
        </w:tc>
      </w:tr>
    </w:tbl>
    <w:p w:rsidR="00344768" w:rsidRPr="00344768" w:rsidRDefault="00344768" w:rsidP="00344768">
      <w:pPr>
        <w:jc w:val="both"/>
        <w:rPr>
          <w:sz w:val="28"/>
          <w:szCs w:val="28"/>
        </w:rPr>
      </w:pPr>
    </w:p>
    <w:p w:rsidR="00344768" w:rsidRPr="00344768" w:rsidRDefault="00344768" w:rsidP="00344768">
      <w:pPr>
        <w:jc w:val="both"/>
        <w:rPr>
          <w:sz w:val="28"/>
          <w:szCs w:val="28"/>
        </w:rPr>
      </w:pPr>
      <w:r w:rsidRPr="00344768">
        <w:rPr>
          <w:sz w:val="28"/>
          <w:szCs w:val="28"/>
        </w:rPr>
        <w:t xml:space="preserve">где о2—дисперсия денежного потока; </w:t>
      </w:r>
    </w:p>
    <w:p w:rsidR="00344768" w:rsidRPr="00344768" w:rsidRDefault="00344768" w:rsidP="00344768">
      <w:pPr>
        <w:jc w:val="both"/>
        <w:rPr>
          <w:sz w:val="28"/>
          <w:szCs w:val="28"/>
        </w:rPr>
      </w:pPr>
      <w:proofErr w:type="gramStart"/>
      <w:r w:rsidRPr="00344768">
        <w:rPr>
          <w:sz w:val="28"/>
          <w:szCs w:val="28"/>
        </w:rPr>
        <w:t>/?{— конкретное значение объема денежного по</w:t>
      </w:r>
      <w:r w:rsidRPr="00344768">
        <w:rPr>
          <w:sz w:val="28"/>
          <w:szCs w:val="28"/>
        </w:rPr>
        <w:softHyphen/>
        <w:t xml:space="preserve">тока в каждом интервале рассматриваемого общего периода времени; </w:t>
      </w:r>
      <w:proofErr w:type="gramEnd"/>
    </w:p>
    <w:p w:rsidR="00344768" w:rsidRPr="00344768" w:rsidRDefault="00344768" w:rsidP="00344768">
      <w:pPr>
        <w:jc w:val="both"/>
        <w:rPr>
          <w:sz w:val="28"/>
          <w:szCs w:val="28"/>
        </w:rPr>
      </w:pPr>
      <w:r w:rsidRPr="00344768">
        <w:rPr>
          <w:sz w:val="28"/>
          <w:szCs w:val="28"/>
        </w:rPr>
        <w:t>R— среднее значение денежного потока по ин</w:t>
      </w:r>
      <w:r w:rsidRPr="00344768">
        <w:rPr>
          <w:sz w:val="28"/>
          <w:szCs w:val="28"/>
        </w:rPr>
        <w:softHyphen/>
        <w:t xml:space="preserve">тервалам рассматриваемого общего периода времени; </w:t>
      </w:r>
    </w:p>
    <w:p w:rsidR="00344768" w:rsidRPr="00344768" w:rsidRDefault="00344768" w:rsidP="00344768">
      <w:pPr>
        <w:spacing w:before="100" w:beforeAutospacing="1" w:after="100" w:afterAutospacing="1"/>
        <w:jc w:val="both"/>
        <w:rPr>
          <w:sz w:val="28"/>
          <w:szCs w:val="28"/>
        </w:rPr>
      </w:pPr>
      <w:proofErr w:type="spellStart"/>
      <w:r w:rsidRPr="00344768">
        <w:rPr>
          <w:sz w:val="28"/>
          <w:szCs w:val="28"/>
        </w:rPr>
        <w:t>Pi</w:t>
      </w:r>
      <w:proofErr w:type="spellEnd"/>
      <w:r w:rsidRPr="00344768">
        <w:rPr>
          <w:sz w:val="28"/>
          <w:szCs w:val="28"/>
        </w:rPr>
        <w:t>— частота (вероятность) формирования отдель</w:t>
      </w:r>
      <w:r w:rsidRPr="00344768">
        <w:rPr>
          <w:sz w:val="28"/>
          <w:szCs w:val="28"/>
        </w:rPr>
        <w:softHyphen/>
        <w:t>ных объемов денежного потока в различных интервалах рассматриваемого общего пери</w:t>
      </w:r>
      <w:r w:rsidRPr="00344768">
        <w:rPr>
          <w:sz w:val="28"/>
          <w:szCs w:val="28"/>
        </w:rPr>
        <w:softHyphen/>
        <w:t xml:space="preserve">ода времени; п— </w:t>
      </w:r>
      <w:proofErr w:type="gramStart"/>
      <w:r w:rsidRPr="00344768">
        <w:rPr>
          <w:sz w:val="28"/>
          <w:szCs w:val="28"/>
        </w:rPr>
        <w:t>чи</w:t>
      </w:r>
      <w:proofErr w:type="gramEnd"/>
      <w:r w:rsidRPr="00344768">
        <w:rPr>
          <w:sz w:val="28"/>
          <w:szCs w:val="28"/>
        </w:rPr>
        <w:t xml:space="preserve">сло наблюдений. </w:t>
      </w:r>
    </w:p>
    <w:p w:rsidR="00344768" w:rsidRPr="00344768" w:rsidRDefault="00344768" w:rsidP="00344768">
      <w:pPr>
        <w:jc w:val="both"/>
        <w:rPr>
          <w:sz w:val="28"/>
          <w:szCs w:val="28"/>
        </w:rPr>
      </w:pPr>
      <w:r w:rsidRPr="00344768">
        <w:rPr>
          <w:sz w:val="28"/>
          <w:szCs w:val="28"/>
        </w:rPr>
        <w:lastRenderedPageBreak/>
        <w:t xml:space="preserve">б) Среднеквадратическое (стандартное) отклонение. Этот показатель является одним из наиболее </w:t>
      </w:r>
      <w:proofErr w:type="gramStart"/>
      <w:r w:rsidRPr="00344768">
        <w:rPr>
          <w:sz w:val="28"/>
          <w:szCs w:val="28"/>
        </w:rPr>
        <w:t>распрост</w:t>
      </w:r>
      <w:r w:rsidRPr="00344768">
        <w:rPr>
          <w:sz w:val="28"/>
          <w:szCs w:val="28"/>
        </w:rPr>
        <w:softHyphen/>
        <w:t>раненных</w:t>
      </w:r>
      <w:proofErr w:type="gramEnd"/>
      <w:r w:rsidRPr="00344768">
        <w:rPr>
          <w:sz w:val="28"/>
          <w:szCs w:val="28"/>
        </w:rPr>
        <w:t xml:space="preserve"> при оценке равномерности денежного пото</w:t>
      </w:r>
      <w:r w:rsidRPr="00344768">
        <w:rPr>
          <w:sz w:val="28"/>
          <w:szCs w:val="28"/>
        </w:rPr>
        <w:softHyphen/>
        <w:t>ка, также как и дисперсия определяющий степень его</w:t>
      </w:r>
    </w:p>
    <w:p w:rsidR="00344768" w:rsidRPr="00344768" w:rsidRDefault="00344768" w:rsidP="00344768">
      <w:pPr>
        <w:jc w:val="both"/>
        <w:rPr>
          <w:sz w:val="28"/>
          <w:szCs w:val="28"/>
        </w:rPr>
      </w:pPr>
      <w:r w:rsidRPr="00344768">
        <w:rPr>
          <w:sz w:val="28"/>
          <w:szCs w:val="28"/>
        </w:rPr>
        <w:t xml:space="preserve">где о— </w:t>
      </w:r>
      <w:proofErr w:type="gramStart"/>
      <w:r w:rsidRPr="00344768">
        <w:rPr>
          <w:sz w:val="28"/>
          <w:szCs w:val="28"/>
        </w:rPr>
        <w:t>ср</w:t>
      </w:r>
      <w:proofErr w:type="gramEnd"/>
      <w:r w:rsidRPr="00344768">
        <w:rPr>
          <w:sz w:val="28"/>
          <w:szCs w:val="28"/>
        </w:rPr>
        <w:t>еднеквадратическое (стандартное) откло</w:t>
      </w:r>
      <w:r w:rsidRPr="00344768">
        <w:rPr>
          <w:sz w:val="28"/>
          <w:szCs w:val="28"/>
        </w:rPr>
        <w:softHyphen/>
        <w:t xml:space="preserve">нение денежного потока; </w:t>
      </w:r>
    </w:p>
    <w:tbl>
      <w:tblPr>
        <w:tblpPr w:leftFromText="45" w:rightFromText="45"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9729"/>
      </w:tblGrid>
      <w:tr w:rsidR="00344768" w:rsidRPr="00344768" w:rsidTr="00344768">
        <w:trPr>
          <w:tblCellSpacing w:w="15" w:type="dxa"/>
        </w:trPr>
        <w:tc>
          <w:tcPr>
            <w:tcW w:w="0" w:type="auto"/>
            <w:vAlign w:val="center"/>
            <w:hideMark/>
          </w:tcPr>
          <w:p w:rsidR="00344768" w:rsidRPr="00344768" w:rsidRDefault="00344768" w:rsidP="00344768">
            <w:pPr>
              <w:jc w:val="both"/>
              <w:rPr>
                <w:sz w:val="28"/>
                <w:szCs w:val="28"/>
              </w:rPr>
            </w:pPr>
            <w:proofErr w:type="spellStart"/>
            <w:r w:rsidRPr="00344768">
              <w:rPr>
                <w:sz w:val="28"/>
                <w:szCs w:val="28"/>
              </w:rPr>
              <w:t>колеблемости</w:t>
            </w:r>
            <w:proofErr w:type="spellEnd"/>
            <w:r w:rsidRPr="00344768">
              <w:rPr>
                <w:sz w:val="28"/>
                <w:szCs w:val="28"/>
              </w:rPr>
              <w:t xml:space="preserve"> и </w:t>
            </w:r>
            <w:proofErr w:type="gramStart"/>
            <w:r w:rsidRPr="00344768">
              <w:rPr>
                <w:sz w:val="28"/>
                <w:szCs w:val="28"/>
              </w:rPr>
              <w:t>построенный</w:t>
            </w:r>
            <w:proofErr w:type="gramEnd"/>
            <w:r w:rsidRPr="00344768">
              <w:rPr>
                <w:sz w:val="28"/>
                <w:szCs w:val="28"/>
              </w:rPr>
              <w:t xml:space="preserve"> на ее основе. Он рассчи</w:t>
            </w:r>
            <w:r w:rsidRPr="00344768">
              <w:rPr>
                <w:sz w:val="28"/>
                <w:szCs w:val="28"/>
              </w:rPr>
              <w:softHyphen/>
              <w:t>тывается по следующей формуле:</w:t>
            </w:r>
          </w:p>
        </w:tc>
      </w:tr>
    </w:tbl>
    <w:p w:rsidR="00344768" w:rsidRPr="00344768" w:rsidRDefault="00344768" w:rsidP="00344768">
      <w:pPr>
        <w:jc w:val="both"/>
        <w:rPr>
          <w:vanish/>
          <w:sz w:val="28"/>
          <w:szCs w:val="28"/>
        </w:rPr>
      </w:pPr>
    </w:p>
    <w:tbl>
      <w:tblPr>
        <w:tblpPr w:leftFromText="45" w:rightFromText="45"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1895"/>
      </w:tblGrid>
      <w:tr w:rsidR="00344768" w:rsidRPr="00344768" w:rsidTr="00344768">
        <w:trPr>
          <w:tblCellSpacing w:w="15" w:type="dxa"/>
        </w:trPr>
        <w:tc>
          <w:tcPr>
            <w:tcW w:w="0" w:type="auto"/>
            <w:vAlign w:val="center"/>
            <w:hideMark/>
          </w:tcPr>
          <w:p w:rsidR="00344768" w:rsidRPr="00344768" w:rsidRDefault="00344768" w:rsidP="00344768">
            <w:pPr>
              <w:jc w:val="both"/>
              <w:rPr>
                <w:sz w:val="28"/>
                <w:szCs w:val="28"/>
              </w:rPr>
            </w:pPr>
            <w:r w:rsidRPr="00344768">
              <w:rPr>
                <w:noProof/>
                <w:sz w:val="28"/>
                <w:szCs w:val="28"/>
              </w:rPr>
              <w:drawing>
                <wp:inline distT="0" distB="0" distL="0" distR="0" wp14:anchorId="3A348288" wp14:editId="0B8066CA">
                  <wp:extent cx="1146175" cy="422910"/>
                  <wp:effectExtent l="0" t="0" r="0" b="0"/>
                  <wp:docPr id="22" name="Рисунок 22" descr="https://scicenter.online/files/uch_group44/uch_pgroup319/uch_uch1135/image/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scicenter.online/files/uch_group44/uch_pgroup319/uch_uch1135/image/129.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46175" cy="422910"/>
                          </a:xfrm>
                          <a:prstGeom prst="rect">
                            <a:avLst/>
                          </a:prstGeom>
                          <a:noFill/>
                          <a:ln>
                            <a:noFill/>
                          </a:ln>
                        </pic:spPr>
                      </pic:pic>
                    </a:graphicData>
                  </a:graphic>
                </wp:inline>
              </w:drawing>
            </w:r>
          </w:p>
        </w:tc>
      </w:tr>
    </w:tbl>
    <w:p w:rsidR="00344768" w:rsidRPr="00344768" w:rsidRDefault="00344768" w:rsidP="00344768">
      <w:pPr>
        <w:jc w:val="both"/>
        <w:rPr>
          <w:sz w:val="28"/>
          <w:szCs w:val="28"/>
        </w:rPr>
      </w:pPr>
      <w:r w:rsidRPr="00344768">
        <w:rPr>
          <w:sz w:val="28"/>
          <w:szCs w:val="28"/>
        </w:rPr>
        <w:t>Л,— конкретное значение объема денежного по</w:t>
      </w:r>
      <w:r w:rsidRPr="00344768">
        <w:rPr>
          <w:sz w:val="28"/>
          <w:szCs w:val="28"/>
        </w:rPr>
        <w:softHyphen/>
        <w:t xml:space="preserve">тока в каждом интервале рассматриваемого общего периода времени; </w:t>
      </w:r>
    </w:p>
    <w:p w:rsidR="00344768" w:rsidRPr="00344768" w:rsidRDefault="00344768" w:rsidP="00344768">
      <w:pPr>
        <w:jc w:val="both"/>
        <w:rPr>
          <w:sz w:val="28"/>
          <w:szCs w:val="28"/>
        </w:rPr>
      </w:pPr>
      <w:r w:rsidRPr="00344768">
        <w:rPr>
          <w:sz w:val="28"/>
          <w:szCs w:val="28"/>
        </w:rPr>
        <w:t>R— среднее значение денежного потока по ин</w:t>
      </w:r>
      <w:r w:rsidRPr="00344768">
        <w:rPr>
          <w:sz w:val="28"/>
          <w:szCs w:val="28"/>
        </w:rPr>
        <w:softHyphen/>
        <w:t xml:space="preserve">тервалам рассматриваемого общего периода времени; </w:t>
      </w:r>
    </w:p>
    <w:p w:rsidR="00344768" w:rsidRPr="00344768" w:rsidRDefault="00344768" w:rsidP="00344768">
      <w:pPr>
        <w:jc w:val="both"/>
        <w:rPr>
          <w:sz w:val="28"/>
          <w:szCs w:val="28"/>
        </w:rPr>
      </w:pPr>
      <w:proofErr w:type="spellStart"/>
      <w:r w:rsidRPr="00344768">
        <w:rPr>
          <w:sz w:val="28"/>
          <w:szCs w:val="28"/>
        </w:rPr>
        <w:t>Pi</w:t>
      </w:r>
      <w:proofErr w:type="spellEnd"/>
      <w:r w:rsidRPr="00344768">
        <w:rPr>
          <w:sz w:val="28"/>
          <w:szCs w:val="28"/>
        </w:rPr>
        <w:t>— частота (вероятность) формирования отдель</w:t>
      </w:r>
      <w:r w:rsidRPr="00344768">
        <w:rPr>
          <w:sz w:val="28"/>
          <w:szCs w:val="28"/>
        </w:rPr>
        <w:softHyphen/>
        <w:t>ных объемов денежного потока в различных интервалах рассматриваемого общего пери</w:t>
      </w:r>
      <w:r w:rsidRPr="00344768">
        <w:rPr>
          <w:sz w:val="28"/>
          <w:szCs w:val="28"/>
        </w:rPr>
        <w:softHyphen/>
        <w:t xml:space="preserve">ода времени; </w:t>
      </w:r>
    </w:p>
    <w:p w:rsidR="00344768" w:rsidRPr="00344768" w:rsidRDefault="00344768" w:rsidP="00344768">
      <w:pPr>
        <w:jc w:val="both"/>
        <w:rPr>
          <w:sz w:val="28"/>
          <w:szCs w:val="28"/>
        </w:rPr>
      </w:pPr>
      <w:r w:rsidRPr="00344768">
        <w:rPr>
          <w:sz w:val="28"/>
          <w:szCs w:val="28"/>
        </w:rPr>
        <w:t xml:space="preserve">п— </w:t>
      </w:r>
      <w:proofErr w:type="gramStart"/>
      <w:r w:rsidRPr="00344768">
        <w:rPr>
          <w:sz w:val="28"/>
          <w:szCs w:val="28"/>
        </w:rPr>
        <w:t>чи</w:t>
      </w:r>
      <w:proofErr w:type="gramEnd"/>
      <w:r w:rsidRPr="00344768">
        <w:rPr>
          <w:sz w:val="28"/>
          <w:szCs w:val="28"/>
        </w:rPr>
        <w:t xml:space="preserve">сло наблюдений. </w:t>
      </w:r>
    </w:p>
    <w:p w:rsidR="00344768" w:rsidRPr="00344768" w:rsidRDefault="00344768" w:rsidP="00344768">
      <w:pPr>
        <w:jc w:val="both"/>
        <w:rPr>
          <w:sz w:val="28"/>
          <w:szCs w:val="28"/>
        </w:rPr>
      </w:pPr>
      <w:r w:rsidRPr="00344768">
        <w:rPr>
          <w:sz w:val="28"/>
          <w:szCs w:val="28"/>
        </w:rPr>
        <w:t xml:space="preserve">в) Коэффициент вариации. Он позволяет определить уровень </w:t>
      </w:r>
      <w:proofErr w:type="spellStart"/>
      <w:r w:rsidRPr="00344768">
        <w:rPr>
          <w:sz w:val="28"/>
          <w:szCs w:val="28"/>
        </w:rPr>
        <w:t>колеблемости</w:t>
      </w:r>
      <w:proofErr w:type="spellEnd"/>
      <w:r w:rsidRPr="00344768">
        <w:rPr>
          <w:sz w:val="28"/>
          <w:szCs w:val="28"/>
        </w:rPr>
        <w:t xml:space="preserve"> объемов различных денежных потоков во времени, если показатели среднего их объе</w:t>
      </w:r>
      <w:r w:rsidRPr="00344768">
        <w:rPr>
          <w:sz w:val="28"/>
          <w:szCs w:val="28"/>
        </w:rPr>
        <w:softHyphen/>
        <w:t>ма различаются между собой. Расчет коэффициента ва</w:t>
      </w:r>
      <w:r w:rsidRPr="00344768">
        <w:rPr>
          <w:sz w:val="28"/>
          <w:szCs w:val="28"/>
        </w:rPr>
        <w:softHyphen/>
        <w:t>риации денежного потока осуществляется по следую</w:t>
      </w:r>
      <w:r w:rsidRPr="00344768">
        <w:rPr>
          <w:sz w:val="28"/>
          <w:szCs w:val="28"/>
        </w:rPr>
        <w:softHyphen/>
        <w:t xml:space="preserve">щей формуле: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93"/>
      </w:tblGrid>
      <w:tr w:rsidR="00344768" w:rsidRPr="00344768" w:rsidTr="00344768">
        <w:trPr>
          <w:tblCellSpacing w:w="15" w:type="dxa"/>
          <w:jc w:val="center"/>
        </w:trPr>
        <w:tc>
          <w:tcPr>
            <w:tcW w:w="0" w:type="auto"/>
            <w:vAlign w:val="center"/>
            <w:hideMark/>
          </w:tcPr>
          <w:p w:rsidR="00344768" w:rsidRPr="00344768" w:rsidRDefault="00344768" w:rsidP="00344768">
            <w:pPr>
              <w:jc w:val="both"/>
              <w:rPr>
                <w:sz w:val="28"/>
                <w:szCs w:val="28"/>
              </w:rPr>
            </w:pPr>
            <w:r w:rsidRPr="00344768">
              <w:rPr>
                <w:noProof/>
                <w:sz w:val="28"/>
                <w:szCs w:val="28"/>
              </w:rPr>
              <w:drawing>
                <wp:inline distT="0" distB="0" distL="0" distR="0" wp14:anchorId="44F47C6D" wp14:editId="725643D3">
                  <wp:extent cx="573405" cy="340995"/>
                  <wp:effectExtent l="0" t="0" r="0" b="0"/>
                  <wp:docPr id="21" name="Рисунок 21" descr="https://scicenter.online/files/uch_group44/uch_pgroup319/uch_uch1135/image/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scicenter.online/files/uch_group44/uch_pgroup319/uch_uch1135/image/130.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3405" cy="340995"/>
                          </a:xfrm>
                          <a:prstGeom prst="rect">
                            <a:avLst/>
                          </a:prstGeom>
                          <a:noFill/>
                          <a:ln>
                            <a:noFill/>
                          </a:ln>
                        </pic:spPr>
                      </pic:pic>
                    </a:graphicData>
                  </a:graphic>
                </wp:inline>
              </w:drawing>
            </w:r>
          </w:p>
        </w:tc>
      </w:tr>
    </w:tbl>
    <w:p w:rsidR="00344768" w:rsidRPr="00344768" w:rsidRDefault="00344768" w:rsidP="00344768">
      <w:pPr>
        <w:jc w:val="both"/>
        <w:rPr>
          <w:sz w:val="28"/>
          <w:szCs w:val="28"/>
        </w:rPr>
      </w:pPr>
    </w:p>
    <w:p w:rsidR="00344768" w:rsidRPr="00344768" w:rsidRDefault="00344768" w:rsidP="00344768">
      <w:pPr>
        <w:jc w:val="both"/>
        <w:rPr>
          <w:sz w:val="28"/>
          <w:szCs w:val="28"/>
        </w:rPr>
      </w:pPr>
      <w:r w:rsidRPr="00344768">
        <w:rPr>
          <w:sz w:val="28"/>
          <w:szCs w:val="28"/>
        </w:rPr>
        <w:t xml:space="preserve">где CV— коэффициент вариации денежного потока; о— </w:t>
      </w:r>
      <w:proofErr w:type="gramStart"/>
      <w:r w:rsidRPr="00344768">
        <w:rPr>
          <w:sz w:val="28"/>
          <w:szCs w:val="28"/>
        </w:rPr>
        <w:t>ср</w:t>
      </w:r>
      <w:proofErr w:type="gramEnd"/>
      <w:r w:rsidRPr="00344768">
        <w:rPr>
          <w:sz w:val="28"/>
          <w:szCs w:val="28"/>
        </w:rPr>
        <w:t xml:space="preserve">еднеквадратическое (стандартное) </w:t>
      </w:r>
      <w:proofErr w:type="spellStart"/>
      <w:r w:rsidRPr="00344768">
        <w:rPr>
          <w:sz w:val="28"/>
          <w:szCs w:val="28"/>
        </w:rPr>
        <w:t>откло</w:t>
      </w:r>
      <w:proofErr w:type="spellEnd"/>
      <w:r w:rsidRPr="00344768">
        <w:rPr>
          <w:sz w:val="28"/>
          <w:szCs w:val="28"/>
        </w:rPr>
        <w:t xml:space="preserve">- _ </w:t>
      </w:r>
      <w:proofErr w:type="spellStart"/>
      <w:r w:rsidRPr="00344768">
        <w:rPr>
          <w:sz w:val="28"/>
          <w:szCs w:val="28"/>
        </w:rPr>
        <w:t>нение</w:t>
      </w:r>
      <w:proofErr w:type="spellEnd"/>
      <w:r w:rsidRPr="00344768">
        <w:rPr>
          <w:sz w:val="28"/>
          <w:szCs w:val="28"/>
        </w:rPr>
        <w:t xml:space="preserve"> денежного потока; </w:t>
      </w:r>
    </w:p>
    <w:p w:rsidR="00344768" w:rsidRPr="00344768" w:rsidRDefault="00344768" w:rsidP="00344768">
      <w:pPr>
        <w:jc w:val="both"/>
        <w:rPr>
          <w:sz w:val="28"/>
          <w:szCs w:val="28"/>
        </w:rPr>
      </w:pPr>
      <w:r w:rsidRPr="00344768">
        <w:rPr>
          <w:sz w:val="28"/>
          <w:szCs w:val="28"/>
        </w:rPr>
        <w:t>R— среднее значение денежного потока по ин</w:t>
      </w:r>
      <w:r w:rsidRPr="00344768">
        <w:rPr>
          <w:sz w:val="28"/>
          <w:szCs w:val="28"/>
        </w:rPr>
        <w:softHyphen/>
        <w:t xml:space="preserve">тервалам рассматриваемого общего периода времени. </w:t>
      </w:r>
    </w:p>
    <w:p w:rsidR="00344768" w:rsidRPr="00344768" w:rsidRDefault="00344768" w:rsidP="00344768">
      <w:pPr>
        <w:jc w:val="both"/>
        <w:rPr>
          <w:sz w:val="28"/>
          <w:szCs w:val="28"/>
        </w:rPr>
      </w:pPr>
      <w:proofErr w:type="gramStart"/>
      <w:r w:rsidRPr="00344768">
        <w:rPr>
          <w:sz w:val="28"/>
          <w:szCs w:val="28"/>
        </w:rPr>
        <w:t>г) Коэффициент корреляции положительного и отри</w:t>
      </w:r>
      <w:r w:rsidRPr="00344768">
        <w:rPr>
          <w:sz w:val="28"/>
          <w:szCs w:val="28"/>
        </w:rPr>
        <w:softHyphen/>
        <w:t>цательного денежных потоков во времени.</w:t>
      </w:r>
      <w:proofErr w:type="gramEnd"/>
      <w:r w:rsidRPr="00344768">
        <w:rPr>
          <w:sz w:val="28"/>
          <w:szCs w:val="28"/>
        </w:rPr>
        <w:t xml:space="preserve"> Он позволяет определить уровень </w:t>
      </w:r>
      <w:proofErr w:type="gramStart"/>
      <w:r w:rsidRPr="00344768">
        <w:rPr>
          <w:sz w:val="28"/>
          <w:szCs w:val="28"/>
        </w:rPr>
        <w:t>синхронности формирования этих видов денежных потоков предприятия</w:t>
      </w:r>
      <w:proofErr w:type="gramEnd"/>
      <w:r w:rsidRPr="00344768">
        <w:rPr>
          <w:sz w:val="28"/>
          <w:szCs w:val="28"/>
        </w:rPr>
        <w:t xml:space="preserve"> в рассматрива</w:t>
      </w:r>
      <w:r w:rsidRPr="00344768">
        <w:rPr>
          <w:sz w:val="28"/>
          <w:szCs w:val="28"/>
        </w:rPr>
        <w:softHyphen/>
        <w:t>емом периоде времени. Расчет этого коэффициента осу</w:t>
      </w:r>
      <w:r w:rsidRPr="00344768">
        <w:rPr>
          <w:sz w:val="28"/>
          <w:szCs w:val="28"/>
        </w:rPr>
        <w:softHyphen/>
        <w:t>ществляется по следующей формуле:</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055"/>
      </w:tblGrid>
      <w:tr w:rsidR="00344768" w:rsidRPr="00344768" w:rsidTr="00344768">
        <w:trPr>
          <w:tblCellSpacing w:w="15" w:type="dxa"/>
          <w:jc w:val="center"/>
        </w:trPr>
        <w:tc>
          <w:tcPr>
            <w:tcW w:w="0" w:type="auto"/>
            <w:vAlign w:val="center"/>
            <w:hideMark/>
          </w:tcPr>
          <w:p w:rsidR="00344768" w:rsidRPr="00344768" w:rsidRDefault="00344768" w:rsidP="00344768">
            <w:pPr>
              <w:jc w:val="both"/>
              <w:rPr>
                <w:sz w:val="28"/>
                <w:szCs w:val="28"/>
              </w:rPr>
            </w:pPr>
            <w:r w:rsidRPr="00344768">
              <w:rPr>
                <w:noProof/>
                <w:sz w:val="28"/>
                <w:szCs w:val="28"/>
              </w:rPr>
              <w:drawing>
                <wp:inline distT="0" distB="0" distL="0" distR="0" wp14:anchorId="7274FADF" wp14:editId="0CC93B92">
                  <wp:extent cx="3152775" cy="546100"/>
                  <wp:effectExtent l="0" t="0" r="0" b="0"/>
                  <wp:docPr id="20" name="Рисунок 20" descr="https://scicenter.online/files/uch_group44/uch_pgroup319/uch_uch1135/image/1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scicenter.online/files/uch_group44/uch_pgroup319/uch_uch1135/image/131.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52775" cy="546100"/>
                          </a:xfrm>
                          <a:prstGeom prst="rect">
                            <a:avLst/>
                          </a:prstGeom>
                          <a:noFill/>
                          <a:ln>
                            <a:noFill/>
                          </a:ln>
                        </pic:spPr>
                      </pic:pic>
                    </a:graphicData>
                  </a:graphic>
                </wp:inline>
              </w:drawing>
            </w:r>
          </w:p>
        </w:tc>
      </w:tr>
    </w:tbl>
    <w:p w:rsidR="00344768" w:rsidRPr="00344768" w:rsidRDefault="00344768" w:rsidP="00344768">
      <w:pPr>
        <w:jc w:val="both"/>
        <w:rPr>
          <w:sz w:val="28"/>
          <w:szCs w:val="28"/>
        </w:rPr>
      </w:pPr>
    </w:p>
    <w:p w:rsidR="00344768" w:rsidRPr="00344768" w:rsidRDefault="00344768" w:rsidP="00344768">
      <w:pPr>
        <w:jc w:val="both"/>
        <w:rPr>
          <w:sz w:val="28"/>
          <w:szCs w:val="28"/>
        </w:rPr>
      </w:pPr>
      <w:proofErr w:type="gramStart"/>
      <w:r w:rsidRPr="00344768">
        <w:rPr>
          <w:sz w:val="28"/>
          <w:szCs w:val="28"/>
        </w:rPr>
        <w:t xml:space="preserve">где </w:t>
      </w:r>
      <w:proofErr w:type="spellStart"/>
      <w:r w:rsidRPr="00344768">
        <w:rPr>
          <w:sz w:val="28"/>
          <w:szCs w:val="28"/>
        </w:rPr>
        <w:t>ККд</w:t>
      </w:r>
      <w:proofErr w:type="spellEnd"/>
      <w:r w:rsidRPr="00344768">
        <w:rPr>
          <w:sz w:val="28"/>
          <w:szCs w:val="28"/>
        </w:rPr>
        <w:t>„— коэффициент корреляции положительного и отрицательного денежных потоков во вре</w:t>
      </w:r>
      <w:r w:rsidRPr="00344768">
        <w:rPr>
          <w:sz w:val="28"/>
          <w:szCs w:val="28"/>
        </w:rPr>
        <w:softHyphen/>
        <w:t xml:space="preserve">мени; </w:t>
      </w:r>
      <w:proofErr w:type="gramEnd"/>
    </w:p>
    <w:p w:rsidR="00344768" w:rsidRPr="00344768" w:rsidRDefault="00344768" w:rsidP="00344768">
      <w:pPr>
        <w:jc w:val="both"/>
        <w:rPr>
          <w:sz w:val="28"/>
          <w:szCs w:val="28"/>
        </w:rPr>
      </w:pPr>
      <w:proofErr w:type="spellStart"/>
      <w:r w:rsidRPr="00344768">
        <w:rPr>
          <w:sz w:val="28"/>
          <w:szCs w:val="28"/>
        </w:rPr>
        <w:t>Рп</w:t>
      </w:r>
      <w:proofErr w:type="gramStart"/>
      <w:r w:rsidRPr="00344768">
        <w:rPr>
          <w:sz w:val="28"/>
          <w:szCs w:val="28"/>
        </w:rPr>
        <w:t>,о</w:t>
      </w:r>
      <w:proofErr w:type="spellEnd"/>
      <w:proofErr w:type="gramEnd"/>
      <w:r w:rsidRPr="00344768">
        <w:rPr>
          <w:sz w:val="28"/>
          <w:szCs w:val="28"/>
        </w:rPr>
        <w:t xml:space="preserve">— прогнозируемые вероятности отклонения денежных потоков от их среднего значения в плановом периоде; </w:t>
      </w:r>
    </w:p>
    <w:p w:rsidR="00344768" w:rsidRPr="00344768" w:rsidRDefault="00344768" w:rsidP="00344768">
      <w:pPr>
        <w:jc w:val="both"/>
        <w:rPr>
          <w:sz w:val="28"/>
          <w:szCs w:val="28"/>
        </w:rPr>
      </w:pPr>
      <w:r w:rsidRPr="00344768">
        <w:rPr>
          <w:sz w:val="28"/>
          <w:szCs w:val="28"/>
        </w:rPr>
        <w:t xml:space="preserve">ПДП,— варианты сумм положительного денежного потока в отдельных интервалах планового периода; </w:t>
      </w:r>
    </w:p>
    <w:p w:rsidR="00344768" w:rsidRPr="00344768" w:rsidRDefault="00344768" w:rsidP="00344768">
      <w:pPr>
        <w:spacing w:before="100" w:beforeAutospacing="1" w:after="100" w:afterAutospacing="1"/>
        <w:jc w:val="both"/>
        <w:rPr>
          <w:sz w:val="28"/>
          <w:szCs w:val="28"/>
        </w:rPr>
      </w:pPr>
      <w:r w:rsidRPr="00344768">
        <w:rPr>
          <w:sz w:val="28"/>
          <w:szCs w:val="28"/>
        </w:rPr>
        <w:t xml:space="preserve">ПДП — средняя сумма положительного денежного потока в одном интервале планового периода; ОДП,— варианты сумм отрицательного денежного потока в отдельных интервалах планового периода; </w:t>
      </w:r>
    </w:p>
    <w:p w:rsidR="00344768" w:rsidRPr="00344768" w:rsidRDefault="00344768" w:rsidP="00344768">
      <w:pPr>
        <w:jc w:val="both"/>
        <w:rPr>
          <w:sz w:val="28"/>
          <w:szCs w:val="28"/>
        </w:rPr>
      </w:pPr>
      <w:r w:rsidRPr="00344768">
        <w:rPr>
          <w:sz w:val="28"/>
          <w:szCs w:val="28"/>
        </w:rPr>
        <w:lastRenderedPageBreak/>
        <w:t>ОДП—средняя сумма отрицательного денежного потока в одном интервале планового периода; ®</w:t>
      </w:r>
      <w:proofErr w:type="spellStart"/>
      <w:r w:rsidRPr="00344768">
        <w:rPr>
          <w:sz w:val="28"/>
          <w:szCs w:val="28"/>
        </w:rPr>
        <w:t>пдп</w:t>
      </w:r>
      <w:proofErr w:type="spellEnd"/>
      <w:r w:rsidRPr="00344768">
        <w:rPr>
          <w:sz w:val="28"/>
          <w:szCs w:val="28"/>
        </w:rPr>
        <w:t>» тому, что управленческие решения отдельных структурных под</w:t>
      </w:r>
      <w:r w:rsidRPr="00344768">
        <w:rPr>
          <w:sz w:val="28"/>
          <w:szCs w:val="28"/>
        </w:rPr>
        <w:softHyphen/>
        <w:t>разделений предприятия в этой сфере будут носить раз</w:t>
      </w:r>
      <w:r w:rsidRPr="00344768">
        <w:rPr>
          <w:sz w:val="28"/>
          <w:szCs w:val="28"/>
        </w:rPr>
        <w:softHyphen/>
        <w:t>нонаправленный характер, приводить к возникновению противоречий и снижению эффективности хозяйствен</w:t>
      </w:r>
      <w:r w:rsidRPr="00344768">
        <w:rPr>
          <w:sz w:val="28"/>
          <w:szCs w:val="28"/>
        </w:rPr>
        <w:softHyphen/>
        <w:t xml:space="preserve">ной деятельности в целом. </w:t>
      </w:r>
    </w:p>
    <w:p w:rsidR="00344768" w:rsidRPr="00344768" w:rsidRDefault="00344768" w:rsidP="00344768">
      <w:pPr>
        <w:jc w:val="both"/>
        <w:rPr>
          <w:sz w:val="28"/>
          <w:szCs w:val="28"/>
        </w:rPr>
      </w:pPr>
      <w:r w:rsidRPr="00344768">
        <w:rPr>
          <w:sz w:val="28"/>
          <w:szCs w:val="28"/>
        </w:rPr>
        <w:t>Одним из условий, определяющих актуальность разработки политики управления денежными потоками предприятия, является его предстоящий переход к но</w:t>
      </w:r>
      <w:r w:rsidRPr="00344768">
        <w:rPr>
          <w:sz w:val="28"/>
          <w:szCs w:val="28"/>
        </w:rPr>
        <w:softHyphen/>
        <w:t>вой стадии жизненного цикла. Каждой из стадий жиз</w:t>
      </w:r>
      <w:r w:rsidRPr="00344768">
        <w:rPr>
          <w:sz w:val="28"/>
          <w:szCs w:val="28"/>
        </w:rPr>
        <w:softHyphen/>
        <w:t>ненного цикла предприятия присущи характерные ей</w:t>
      </w:r>
    </w:p>
    <w:p w:rsidR="00344768" w:rsidRPr="00344768" w:rsidRDefault="00344768" w:rsidP="00344768">
      <w:pPr>
        <w:jc w:val="both"/>
        <w:rPr>
          <w:sz w:val="28"/>
          <w:szCs w:val="28"/>
        </w:rPr>
      </w:pPr>
      <w:r w:rsidRPr="00344768">
        <w:rPr>
          <w:sz w:val="28"/>
          <w:szCs w:val="28"/>
        </w:rPr>
        <w:t>объемы денежных потоков, их направления и виды, осо</w:t>
      </w:r>
      <w:r w:rsidRPr="00344768">
        <w:rPr>
          <w:sz w:val="28"/>
          <w:szCs w:val="28"/>
        </w:rPr>
        <w:softHyphen/>
        <w:t>бенности формирования и распределения денежных средств. Разрабатываемая политика управления денеж</w:t>
      </w:r>
      <w:r w:rsidRPr="00344768">
        <w:rPr>
          <w:sz w:val="28"/>
          <w:szCs w:val="28"/>
        </w:rPr>
        <w:softHyphen/>
        <w:t>ными потоками позволяет заблаговременно адаптиро</w:t>
      </w:r>
      <w:r w:rsidRPr="00344768">
        <w:rPr>
          <w:sz w:val="28"/>
          <w:szCs w:val="28"/>
        </w:rPr>
        <w:softHyphen/>
        <w:t xml:space="preserve">вать хозяйственную деятельность и денежный оборот предприятия к предстоящим кардинальным изменениям возможностей его экономического развития. </w:t>
      </w:r>
    </w:p>
    <w:p w:rsidR="007D6203" w:rsidRPr="007D6203" w:rsidRDefault="007D6203" w:rsidP="007D6203">
      <w:pPr>
        <w:tabs>
          <w:tab w:val="left" w:pos="142"/>
        </w:tabs>
        <w:ind w:firstLine="709"/>
        <w:jc w:val="both"/>
        <w:rPr>
          <w:sz w:val="28"/>
          <w:szCs w:val="28"/>
        </w:rPr>
      </w:pPr>
      <w:r w:rsidRPr="007D6203">
        <w:rPr>
          <w:sz w:val="28"/>
          <w:szCs w:val="28"/>
        </w:rPr>
        <w:t>Наконец, существенным условием, определяющим актуальность разработки политики управления денеж</w:t>
      </w:r>
      <w:r w:rsidRPr="007D6203">
        <w:rPr>
          <w:sz w:val="28"/>
          <w:szCs w:val="28"/>
        </w:rPr>
        <w:softHyphen/>
        <w:t>ными потоками, является кардинальное изменение целей операционной деятельности предприятия, связанное с открывающимися новыми коммерческими возможнос</w:t>
      </w:r>
      <w:r w:rsidRPr="007D6203">
        <w:rPr>
          <w:sz w:val="28"/>
          <w:szCs w:val="28"/>
        </w:rPr>
        <w:softHyphen/>
        <w:t>тями. Реализация таких целей требует изменения про</w:t>
      </w:r>
      <w:r w:rsidRPr="007D6203">
        <w:rPr>
          <w:sz w:val="28"/>
          <w:szCs w:val="28"/>
        </w:rPr>
        <w:softHyphen/>
        <w:t>изводственного ассортимента, внедрения новых произ</w:t>
      </w:r>
      <w:r w:rsidRPr="007D6203">
        <w:rPr>
          <w:sz w:val="28"/>
          <w:szCs w:val="28"/>
        </w:rPr>
        <w:softHyphen/>
        <w:t>водственных технологий, освоения новых рынков сбыта продукции, т.е. существенного возрастания инвестици</w:t>
      </w:r>
      <w:r w:rsidRPr="007D6203">
        <w:rPr>
          <w:sz w:val="28"/>
          <w:szCs w:val="28"/>
        </w:rPr>
        <w:softHyphen/>
        <w:t>онной активности предприятия и объемов привлекае</w:t>
      </w:r>
      <w:r w:rsidRPr="007D6203">
        <w:rPr>
          <w:sz w:val="28"/>
          <w:szCs w:val="28"/>
        </w:rPr>
        <w:softHyphen/>
        <w:t>мых финансовых ресурсов. В этих условиях существенно изменяются направления и виды денежных потоков пред</w:t>
      </w:r>
      <w:r w:rsidRPr="007D6203">
        <w:rPr>
          <w:sz w:val="28"/>
          <w:szCs w:val="28"/>
        </w:rPr>
        <w:softHyphen/>
        <w:t>приятия, которые должны носить прогнозируемый ха</w:t>
      </w:r>
      <w:r w:rsidRPr="007D6203">
        <w:rPr>
          <w:sz w:val="28"/>
          <w:szCs w:val="28"/>
        </w:rPr>
        <w:softHyphen/>
        <w:t>рактер и обеспечиваться разработкой четко сформули</w:t>
      </w:r>
      <w:r w:rsidRPr="007D6203">
        <w:rPr>
          <w:sz w:val="28"/>
          <w:szCs w:val="28"/>
        </w:rPr>
        <w:softHyphen/>
        <w:t xml:space="preserve">рованной политикой управления ими. </w:t>
      </w:r>
    </w:p>
    <w:p w:rsidR="007D6203" w:rsidRPr="007D6203" w:rsidRDefault="007D6203" w:rsidP="007D6203">
      <w:pPr>
        <w:tabs>
          <w:tab w:val="left" w:pos="142"/>
        </w:tabs>
        <w:ind w:firstLine="709"/>
        <w:jc w:val="both"/>
        <w:rPr>
          <w:sz w:val="28"/>
          <w:szCs w:val="28"/>
        </w:rPr>
      </w:pPr>
      <w:r w:rsidRPr="007D6203">
        <w:rPr>
          <w:sz w:val="28"/>
          <w:szCs w:val="28"/>
        </w:rPr>
        <w:t>Разработка политики управления денежными пото</w:t>
      </w:r>
      <w:r w:rsidRPr="007D6203">
        <w:rPr>
          <w:sz w:val="28"/>
          <w:szCs w:val="28"/>
        </w:rPr>
        <w:softHyphen/>
        <w:t>ками предприятия на современном этапе базируется на методологических подходах новой концепции управле</w:t>
      </w:r>
      <w:r w:rsidRPr="007D6203">
        <w:rPr>
          <w:sz w:val="28"/>
          <w:szCs w:val="28"/>
        </w:rPr>
        <w:softHyphen/>
        <w:t xml:space="preserve">ния — </w:t>
      </w:r>
      <w:r>
        <w:rPr>
          <w:sz w:val="28"/>
          <w:szCs w:val="28"/>
          <w:lang w:val="kk-KZ"/>
        </w:rPr>
        <w:t>«</w:t>
      </w:r>
      <w:r w:rsidRPr="007D6203">
        <w:rPr>
          <w:sz w:val="28"/>
          <w:szCs w:val="28"/>
        </w:rPr>
        <w:t>стратегического управления</w:t>
      </w:r>
      <w:r>
        <w:rPr>
          <w:sz w:val="28"/>
          <w:szCs w:val="28"/>
          <w:lang w:val="kk-KZ"/>
        </w:rPr>
        <w:t>»</w:t>
      </w:r>
      <w:r w:rsidRPr="007D6203">
        <w:rPr>
          <w:sz w:val="28"/>
          <w:szCs w:val="28"/>
        </w:rPr>
        <w:t>, — активно вне</w:t>
      </w:r>
      <w:r w:rsidRPr="007D6203">
        <w:rPr>
          <w:sz w:val="28"/>
          <w:szCs w:val="28"/>
        </w:rPr>
        <w:softHyphen/>
        <w:t>дряемой с начала 70-х годов в корпорациях США и большинства стран Западной Европы. Концепция страте</w:t>
      </w:r>
      <w:r w:rsidRPr="007D6203">
        <w:rPr>
          <w:sz w:val="28"/>
          <w:szCs w:val="28"/>
        </w:rPr>
        <w:softHyphen/>
        <w:t>гического управления отражает четкое стратегическое позиционирование предприятия (включая и позицию организации его денежных потоков), представленное в системе принципов и целей его функционирования, механизме взаимодействия субъекта и объекта управле</w:t>
      </w:r>
      <w:r w:rsidRPr="007D6203">
        <w:rPr>
          <w:sz w:val="28"/>
          <w:szCs w:val="28"/>
        </w:rPr>
        <w:softHyphen/>
        <w:t xml:space="preserve">ния, характере взаимоотношений между элементами хозяйственной и организационной структуры и формах адаптации к изменяющимся условиям внешней среды. </w:t>
      </w:r>
    </w:p>
    <w:p w:rsidR="007D6203" w:rsidRPr="007D6203" w:rsidRDefault="007D6203" w:rsidP="007D6203">
      <w:pPr>
        <w:tabs>
          <w:tab w:val="left" w:pos="142"/>
        </w:tabs>
        <w:ind w:firstLine="709"/>
        <w:jc w:val="both"/>
        <w:rPr>
          <w:sz w:val="28"/>
          <w:szCs w:val="28"/>
        </w:rPr>
      </w:pPr>
      <w:r w:rsidRPr="007D6203">
        <w:rPr>
          <w:sz w:val="28"/>
          <w:szCs w:val="28"/>
        </w:rPr>
        <w:t>Стратегическое управление возникло на основе раз</w:t>
      </w:r>
      <w:r w:rsidRPr="007D6203">
        <w:rPr>
          <w:sz w:val="28"/>
          <w:szCs w:val="28"/>
        </w:rPr>
        <w:softHyphen/>
        <w:t>вития методологии стратегического планирования, ко</w:t>
      </w:r>
      <w:r w:rsidRPr="007D6203">
        <w:rPr>
          <w:sz w:val="28"/>
          <w:szCs w:val="28"/>
        </w:rPr>
        <w:softHyphen/>
        <w:t>торое составляет его сущностную основу. В отличие от обычного долгосрочного планирования, основанного на концепции экстраполяции сложившихся тенденций раз</w:t>
      </w:r>
      <w:r w:rsidRPr="007D6203">
        <w:rPr>
          <w:sz w:val="28"/>
          <w:szCs w:val="28"/>
        </w:rPr>
        <w:softHyphen/>
        <w:t>вития, стратегическое планирование учитывает не только</w:t>
      </w:r>
      <w:r>
        <w:rPr>
          <w:sz w:val="28"/>
          <w:szCs w:val="28"/>
          <w:lang w:val="kk-KZ"/>
        </w:rPr>
        <w:t xml:space="preserve"> </w:t>
      </w:r>
      <w:r w:rsidRPr="007D6203">
        <w:rPr>
          <w:sz w:val="28"/>
          <w:szCs w:val="28"/>
        </w:rPr>
        <w:t xml:space="preserve">эти тенденции, но и систему возможностей и опасностей развития предприятия, возникновение чрезвычайных ситуаций, способных изменить сложившиеся тенденции в предстоящем периоде. </w:t>
      </w:r>
    </w:p>
    <w:p w:rsidR="007D6203" w:rsidRPr="007D6203" w:rsidRDefault="007D6203" w:rsidP="007D6203">
      <w:pPr>
        <w:tabs>
          <w:tab w:val="left" w:pos="142"/>
        </w:tabs>
        <w:ind w:firstLine="709"/>
        <w:jc w:val="both"/>
        <w:rPr>
          <w:sz w:val="28"/>
          <w:szCs w:val="28"/>
        </w:rPr>
      </w:pPr>
      <w:r w:rsidRPr="007D6203">
        <w:rPr>
          <w:sz w:val="28"/>
          <w:szCs w:val="28"/>
        </w:rPr>
        <w:t>Основанная на новой парадигме разработка поли</w:t>
      </w:r>
      <w:r w:rsidRPr="007D6203">
        <w:rPr>
          <w:sz w:val="28"/>
          <w:szCs w:val="28"/>
        </w:rPr>
        <w:softHyphen/>
        <w:t xml:space="preserve">тики управления денежными потоками базируется на предварительной идентификации </w:t>
      </w:r>
      <w:r w:rsidRPr="007D6203">
        <w:rPr>
          <w:sz w:val="28"/>
          <w:szCs w:val="28"/>
        </w:rPr>
        <w:lastRenderedPageBreak/>
        <w:t>достигнутого страте</w:t>
      </w:r>
      <w:r w:rsidRPr="007D6203">
        <w:rPr>
          <w:sz w:val="28"/>
          <w:szCs w:val="28"/>
        </w:rPr>
        <w:softHyphen/>
        <w:t>гического уровня предприятия. В процессе такой иденти</w:t>
      </w:r>
      <w:r w:rsidRPr="007D6203">
        <w:rPr>
          <w:sz w:val="28"/>
          <w:szCs w:val="28"/>
        </w:rPr>
        <w:softHyphen/>
        <w:t xml:space="preserve">фикации должно быть получено четкое представление о следующих параметрах, характеризующих возможности и ограничения развития денежного оборота предприятия: </w:t>
      </w:r>
    </w:p>
    <w:p w:rsidR="007D6203" w:rsidRPr="007D6203" w:rsidRDefault="007D6203" w:rsidP="007D6203">
      <w:pPr>
        <w:tabs>
          <w:tab w:val="left" w:pos="142"/>
        </w:tabs>
        <w:ind w:firstLine="709"/>
        <w:jc w:val="both"/>
        <w:rPr>
          <w:sz w:val="28"/>
          <w:szCs w:val="28"/>
        </w:rPr>
      </w:pPr>
      <w:r w:rsidRPr="007D6203">
        <w:rPr>
          <w:sz w:val="28"/>
          <w:szCs w:val="28"/>
        </w:rPr>
        <w:t>1. Каков уровень стратегического мышления соб</w:t>
      </w:r>
      <w:r w:rsidRPr="007D6203">
        <w:rPr>
          <w:sz w:val="28"/>
          <w:szCs w:val="28"/>
        </w:rPr>
        <w:softHyphen/>
        <w:t xml:space="preserve">ственников, управляющих и менеджеров предприятия? </w:t>
      </w:r>
    </w:p>
    <w:p w:rsidR="007D6203" w:rsidRPr="007D6203" w:rsidRDefault="007D6203" w:rsidP="007D6203">
      <w:pPr>
        <w:tabs>
          <w:tab w:val="left" w:pos="142"/>
        </w:tabs>
        <w:ind w:firstLine="709"/>
        <w:jc w:val="both"/>
        <w:rPr>
          <w:sz w:val="28"/>
          <w:szCs w:val="28"/>
        </w:rPr>
      </w:pPr>
      <w:r w:rsidRPr="007D6203">
        <w:rPr>
          <w:sz w:val="28"/>
          <w:szCs w:val="28"/>
        </w:rPr>
        <w:t xml:space="preserve">2. Каков уровень знаний менеджеров предприятия (их информативной осведомленности) о состоянии и предстоящей динамике важнейших элементов внешней экономической среды? </w:t>
      </w:r>
    </w:p>
    <w:p w:rsidR="007D6203" w:rsidRPr="007D6203" w:rsidRDefault="007D6203" w:rsidP="007D6203">
      <w:pPr>
        <w:tabs>
          <w:tab w:val="left" w:pos="142"/>
        </w:tabs>
        <w:ind w:firstLine="709"/>
        <w:jc w:val="both"/>
        <w:rPr>
          <w:sz w:val="28"/>
          <w:szCs w:val="28"/>
        </w:rPr>
      </w:pPr>
      <w:r w:rsidRPr="007D6203">
        <w:rPr>
          <w:sz w:val="28"/>
          <w:szCs w:val="28"/>
        </w:rPr>
        <w:t>3. Какими денежными ресурсами располагает пред</w:t>
      </w:r>
      <w:r w:rsidRPr="007D6203">
        <w:rPr>
          <w:sz w:val="28"/>
          <w:szCs w:val="28"/>
        </w:rPr>
        <w:softHyphen/>
        <w:t>приятие, каковы возможности перспективного их фор</w:t>
      </w:r>
      <w:r w:rsidRPr="007D6203">
        <w:rPr>
          <w:sz w:val="28"/>
          <w:szCs w:val="28"/>
        </w:rPr>
        <w:softHyphen/>
        <w:t xml:space="preserve">мирования, как обеспечена их </w:t>
      </w:r>
      <w:proofErr w:type="spellStart"/>
      <w:r w:rsidRPr="007D6203">
        <w:rPr>
          <w:sz w:val="28"/>
          <w:szCs w:val="28"/>
        </w:rPr>
        <w:t>противо</w:t>
      </w:r>
      <w:proofErr w:type="spellEnd"/>
      <w:r w:rsidR="0015371D">
        <w:rPr>
          <w:sz w:val="28"/>
          <w:szCs w:val="28"/>
        </w:rPr>
        <w:t xml:space="preserve"> </w:t>
      </w:r>
      <w:r w:rsidRPr="007D6203">
        <w:rPr>
          <w:sz w:val="28"/>
          <w:szCs w:val="28"/>
        </w:rPr>
        <w:t xml:space="preserve">инфляционная защита в процессе накопления? </w:t>
      </w:r>
    </w:p>
    <w:p w:rsidR="007D6203" w:rsidRPr="007D6203" w:rsidRDefault="007D6203" w:rsidP="007D6203">
      <w:pPr>
        <w:tabs>
          <w:tab w:val="left" w:pos="142"/>
        </w:tabs>
        <w:ind w:firstLine="709"/>
        <w:jc w:val="both"/>
        <w:rPr>
          <w:sz w:val="28"/>
          <w:szCs w:val="28"/>
        </w:rPr>
      </w:pPr>
      <w:r w:rsidRPr="007D6203">
        <w:rPr>
          <w:sz w:val="28"/>
          <w:szCs w:val="28"/>
        </w:rPr>
        <w:t>4. Соответствует ли уровень деловой активности предприятия текущим и перспективным требованиям его развития, насколько полно используется потенциал фор</w:t>
      </w:r>
      <w:r w:rsidRPr="007D6203">
        <w:rPr>
          <w:sz w:val="28"/>
          <w:szCs w:val="28"/>
        </w:rPr>
        <w:softHyphen/>
        <w:t xml:space="preserve">мирования его развития, насколько полно используется потенциал формирования его денежных ресурсов? </w:t>
      </w:r>
    </w:p>
    <w:p w:rsidR="007D6203" w:rsidRPr="007D6203" w:rsidRDefault="007D6203" w:rsidP="007D6203">
      <w:pPr>
        <w:tabs>
          <w:tab w:val="left" w:pos="142"/>
        </w:tabs>
        <w:ind w:firstLine="709"/>
        <w:jc w:val="both"/>
        <w:rPr>
          <w:sz w:val="28"/>
          <w:szCs w:val="28"/>
        </w:rPr>
      </w:pPr>
      <w:r w:rsidRPr="007D6203">
        <w:rPr>
          <w:sz w:val="28"/>
          <w:szCs w:val="28"/>
        </w:rPr>
        <w:t xml:space="preserve">5. </w:t>
      </w:r>
      <w:proofErr w:type="gramStart"/>
      <w:r w:rsidRPr="007D6203">
        <w:rPr>
          <w:sz w:val="28"/>
          <w:szCs w:val="28"/>
        </w:rPr>
        <w:t>Имеется ли на предприятии целостная стратеги</w:t>
      </w:r>
      <w:r w:rsidRPr="007D6203">
        <w:rPr>
          <w:sz w:val="28"/>
          <w:szCs w:val="28"/>
        </w:rPr>
        <w:softHyphen/>
        <w:t>ческая концепция в виде миссии, общей стратегии, сис</w:t>
      </w:r>
      <w:r w:rsidRPr="007D6203">
        <w:rPr>
          <w:sz w:val="28"/>
          <w:szCs w:val="28"/>
        </w:rPr>
        <w:softHyphen/>
        <w:t>темы функциональный стратегий; в какой мере эта стра</w:t>
      </w:r>
      <w:r w:rsidRPr="007D6203">
        <w:rPr>
          <w:sz w:val="28"/>
          <w:szCs w:val="28"/>
        </w:rPr>
        <w:softHyphen/>
        <w:t xml:space="preserve">тегическая концепция структурирована в разрезе отдельных хозяйственных подразделений? </w:t>
      </w:r>
      <w:proofErr w:type="gramEnd"/>
    </w:p>
    <w:p w:rsidR="007D6203" w:rsidRPr="007D6203" w:rsidRDefault="007D6203" w:rsidP="007D6203">
      <w:pPr>
        <w:tabs>
          <w:tab w:val="left" w:pos="142"/>
        </w:tabs>
        <w:ind w:firstLine="709"/>
        <w:jc w:val="both"/>
        <w:rPr>
          <w:sz w:val="28"/>
          <w:szCs w:val="28"/>
        </w:rPr>
      </w:pPr>
      <w:r w:rsidRPr="007D6203">
        <w:rPr>
          <w:sz w:val="28"/>
          <w:szCs w:val="28"/>
        </w:rPr>
        <w:t>6. Какова эффективность действующих на предприя</w:t>
      </w:r>
      <w:r w:rsidRPr="007D6203">
        <w:rPr>
          <w:sz w:val="28"/>
          <w:szCs w:val="28"/>
        </w:rPr>
        <w:softHyphen/>
        <w:t xml:space="preserve">тии систем анализа, планирования и контроля денежных потоков; в какой мере они ориентированы на решение стратегических задач? </w:t>
      </w:r>
    </w:p>
    <w:p w:rsidR="007D6203" w:rsidRPr="007D6203" w:rsidRDefault="007D6203" w:rsidP="007D6203">
      <w:pPr>
        <w:tabs>
          <w:tab w:val="left" w:pos="142"/>
        </w:tabs>
        <w:ind w:firstLine="709"/>
        <w:jc w:val="both"/>
        <w:rPr>
          <w:sz w:val="28"/>
          <w:szCs w:val="28"/>
        </w:rPr>
      </w:pPr>
      <w:r w:rsidRPr="007D6203">
        <w:rPr>
          <w:sz w:val="28"/>
          <w:szCs w:val="28"/>
        </w:rPr>
        <w:t>7. Соответствует ли организационная структура управ</w:t>
      </w:r>
      <w:r w:rsidRPr="007D6203">
        <w:rPr>
          <w:sz w:val="28"/>
          <w:szCs w:val="28"/>
        </w:rPr>
        <w:softHyphen/>
        <w:t xml:space="preserve">ления хозяйственной деятельностью предприятия задачам его перспективного развития? </w:t>
      </w:r>
    </w:p>
    <w:p w:rsidR="007D6203" w:rsidRPr="007D6203" w:rsidRDefault="007D6203" w:rsidP="007D6203">
      <w:pPr>
        <w:tabs>
          <w:tab w:val="left" w:pos="142"/>
        </w:tabs>
        <w:ind w:firstLine="709"/>
        <w:jc w:val="both"/>
        <w:rPr>
          <w:sz w:val="28"/>
          <w:szCs w:val="28"/>
        </w:rPr>
      </w:pPr>
      <w:r w:rsidRPr="007D6203">
        <w:rPr>
          <w:sz w:val="28"/>
          <w:szCs w:val="28"/>
        </w:rPr>
        <w:t>8. Каков уровень деловой культуры менеджеров, управляющих денежными потоками, насколько тесно он корреспондирует с организационной культурой предпри</w:t>
      </w:r>
      <w:r w:rsidRPr="007D6203">
        <w:rPr>
          <w:sz w:val="28"/>
          <w:szCs w:val="28"/>
        </w:rPr>
        <w:softHyphen/>
        <w:t>ятия в целом.</w:t>
      </w:r>
    </w:p>
    <w:p w:rsidR="007D6203" w:rsidRPr="007D6203" w:rsidRDefault="007D6203" w:rsidP="007D6203">
      <w:pPr>
        <w:tabs>
          <w:tab w:val="left" w:pos="142"/>
        </w:tabs>
        <w:ind w:firstLine="709"/>
        <w:jc w:val="both"/>
        <w:rPr>
          <w:sz w:val="28"/>
          <w:szCs w:val="28"/>
        </w:rPr>
      </w:pPr>
      <w:r w:rsidRPr="007D6203">
        <w:rPr>
          <w:sz w:val="28"/>
          <w:szCs w:val="28"/>
        </w:rPr>
        <w:t xml:space="preserve">Идентификация этих параметров позволяет непосредственно перейти к разработке политики управления денежными потоками предприятия. </w:t>
      </w:r>
    </w:p>
    <w:p w:rsidR="00FF43DD" w:rsidRPr="007D6203" w:rsidRDefault="00FF43DD" w:rsidP="007D6203">
      <w:pPr>
        <w:pStyle w:val="1"/>
        <w:tabs>
          <w:tab w:val="left" w:pos="142"/>
          <w:tab w:val="left" w:pos="567"/>
        </w:tabs>
        <w:spacing w:before="0" w:beforeAutospacing="0" w:after="0" w:afterAutospacing="0"/>
        <w:ind w:firstLine="709"/>
        <w:jc w:val="both"/>
        <w:rPr>
          <w:b w:val="0"/>
          <w:sz w:val="28"/>
          <w:szCs w:val="28"/>
          <w:lang w:val="kk-KZ"/>
        </w:rPr>
      </w:pPr>
      <w:r w:rsidRPr="007D6203">
        <w:rPr>
          <w:b w:val="0"/>
          <w:sz w:val="28"/>
          <w:szCs w:val="28"/>
        </w:rPr>
        <w:t>В данном разделе</w:t>
      </w:r>
      <w:r w:rsidRPr="007D6203">
        <w:rPr>
          <w:b w:val="0"/>
          <w:sz w:val="28"/>
          <w:szCs w:val="28"/>
          <w:lang w:val="kk-KZ"/>
        </w:rPr>
        <w:t xml:space="preserve"> </w:t>
      </w:r>
      <w:r w:rsidRPr="007D6203">
        <w:rPr>
          <w:b w:val="0"/>
          <w:sz w:val="28"/>
          <w:szCs w:val="28"/>
        </w:rPr>
        <w:t>мною рассмотрено</w:t>
      </w:r>
      <w:r w:rsidRPr="007D6203">
        <w:rPr>
          <w:b w:val="0"/>
          <w:sz w:val="28"/>
          <w:szCs w:val="28"/>
          <w:lang w:val="kk-KZ"/>
        </w:rPr>
        <w:t xml:space="preserve"> </w:t>
      </w:r>
      <w:r w:rsidRPr="007D6203">
        <w:rPr>
          <w:b w:val="0"/>
          <w:sz w:val="28"/>
          <w:szCs w:val="28"/>
        </w:rPr>
        <w:t>индивидуальное задание</w:t>
      </w:r>
      <w:r w:rsidRPr="007D6203">
        <w:rPr>
          <w:b w:val="0"/>
          <w:sz w:val="28"/>
          <w:szCs w:val="28"/>
          <w:lang w:val="kk-KZ"/>
        </w:rPr>
        <w:t xml:space="preserve"> </w:t>
      </w:r>
      <w:r w:rsidRPr="007D6203">
        <w:rPr>
          <w:b w:val="0"/>
          <w:sz w:val="28"/>
          <w:szCs w:val="28"/>
        </w:rPr>
        <w:t>по теме:</w:t>
      </w:r>
      <w:r w:rsidRPr="007D6203">
        <w:rPr>
          <w:b w:val="0"/>
          <w:sz w:val="28"/>
          <w:szCs w:val="28"/>
          <w:lang w:val="kk-KZ"/>
        </w:rPr>
        <w:t xml:space="preserve"> «</w:t>
      </w:r>
      <w:r w:rsidR="00344768" w:rsidRPr="007D6203">
        <w:rPr>
          <w:b w:val="0"/>
          <w:color w:val="000000"/>
          <w:sz w:val="28"/>
          <w:szCs w:val="28"/>
        </w:rPr>
        <w:t>Оценка синхронности и эффективности денежных потоков организации</w:t>
      </w:r>
      <w:r w:rsidR="00344768" w:rsidRPr="007D6203">
        <w:rPr>
          <w:b w:val="0"/>
          <w:color w:val="000000"/>
          <w:sz w:val="28"/>
          <w:szCs w:val="28"/>
          <w:lang w:val="kk-KZ"/>
        </w:rPr>
        <w:t>»</w:t>
      </w:r>
      <w:r w:rsidRPr="007D6203">
        <w:rPr>
          <w:b w:val="0"/>
          <w:sz w:val="28"/>
          <w:szCs w:val="28"/>
        </w:rPr>
        <w:t>.</w:t>
      </w:r>
    </w:p>
    <w:p w:rsidR="00B16091" w:rsidRPr="00FF43DD" w:rsidRDefault="00FF43DD" w:rsidP="0015371D">
      <w:pPr>
        <w:tabs>
          <w:tab w:val="left" w:pos="142"/>
        </w:tabs>
        <w:ind w:firstLine="709"/>
        <w:jc w:val="both"/>
        <w:outlineLvl w:val="0"/>
        <w:rPr>
          <w:sz w:val="28"/>
          <w:szCs w:val="28"/>
          <w:lang w:val="kk-KZ"/>
        </w:rPr>
      </w:pPr>
      <w:r w:rsidRPr="007D6203">
        <w:rPr>
          <w:sz w:val="28"/>
          <w:szCs w:val="28"/>
        </w:rPr>
        <w:t>В следующей главе мы рассмотрим тему НИРС:</w:t>
      </w:r>
      <w:r w:rsidR="0006232B" w:rsidRPr="007D6203">
        <w:rPr>
          <w:sz w:val="28"/>
          <w:szCs w:val="28"/>
          <w:lang w:val="kk-KZ"/>
        </w:rPr>
        <w:t xml:space="preserve"> </w:t>
      </w:r>
      <w:r w:rsidR="0015371D">
        <w:rPr>
          <w:sz w:val="28"/>
          <w:szCs w:val="28"/>
          <w:lang w:val="kk-KZ"/>
        </w:rPr>
        <w:t>«</w:t>
      </w:r>
      <w:r w:rsidR="0015371D" w:rsidRPr="0015371D">
        <w:rPr>
          <w:sz w:val="28"/>
          <w:szCs w:val="28"/>
          <w:lang w:val="kk-KZ"/>
        </w:rPr>
        <w:t>Ф</w:t>
      </w:r>
      <w:proofErr w:type="spellStart"/>
      <w:r w:rsidR="0015371D" w:rsidRPr="0015371D">
        <w:rPr>
          <w:sz w:val="28"/>
          <w:szCs w:val="28"/>
        </w:rPr>
        <w:t>акторы</w:t>
      </w:r>
      <w:proofErr w:type="spellEnd"/>
      <w:r w:rsidR="0015371D" w:rsidRPr="0015371D">
        <w:rPr>
          <w:sz w:val="28"/>
          <w:szCs w:val="28"/>
        </w:rPr>
        <w:t>, влияющие на процесс управления денежными потоками предприятия</w:t>
      </w:r>
      <w:r w:rsidR="0015371D" w:rsidRPr="0015371D">
        <w:rPr>
          <w:bCs/>
          <w:kern w:val="36"/>
          <w:sz w:val="28"/>
          <w:szCs w:val="28"/>
          <w:lang w:val="kk-KZ"/>
        </w:rPr>
        <w:t>»</w:t>
      </w:r>
      <w:r w:rsidR="0015371D" w:rsidRPr="0015371D">
        <w:rPr>
          <w:sz w:val="28"/>
          <w:szCs w:val="28"/>
        </w:rPr>
        <w:t>.</w:t>
      </w:r>
    </w:p>
    <w:p w:rsidR="00F94A02" w:rsidRPr="00FF43DD" w:rsidRDefault="00F94A02" w:rsidP="00155033">
      <w:pPr>
        <w:spacing w:after="100" w:afterAutospacing="1"/>
        <w:ind w:firstLine="567"/>
        <w:jc w:val="both"/>
        <w:rPr>
          <w:sz w:val="28"/>
          <w:szCs w:val="28"/>
        </w:rPr>
      </w:pPr>
    </w:p>
    <w:p w:rsidR="00F94A02" w:rsidRDefault="00F94A02" w:rsidP="00155033">
      <w:pPr>
        <w:spacing w:after="100" w:afterAutospacing="1"/>
        <w:ind w:firstLine="567"/>
        <w:jc w:val="both"/>
        <w:rPr>
          <w:sz w:val="28"/>
          <w:szCs w:val="28"/>
          <w:lang w:val="kk-KZ"/>
        </w:rPr>
      </w:pPr>
    </w:p>
    <w:p w:rsidR="00793042" w:rsidRDefault="00793042" w:rsidP="00155033">
      <w:pPr>
        <w:spacing w:after="100" w:afterAutospacing="1"/>
        <w:ind w:firstLine="567"/>
        <w:jc w:val="both"/>
        <w:rPr>
          <w:sz w:val="28"/>
          <w:szCs w:val="28"/>
          <w:lang w:val="kk-KZ"/>
        </w:rPr>
      </w:pPr>
    </w:p>
    <w:p w:rsidR="0006232B" w:rsidRDefault="0006232B" w:rsidP="00155033">
      <w:pPr>
        <w:spacing w:after="100" w:afterAutospacing="1"/>
        <w:ind w:firstLine="567"/>
        <w:jc w:val="both"/>
        <w:rPr>
          <w:sz w:val="28"/>
          <w:szCs w:val="28"/>
          <w:lang w:val="kk-KZ"/>
        </w:rPr>
      </w:pPr>
    </w:p>
    <w:p w:rsidR="0006232B" w:rsidRDefault="0006232B" w:rsidP="00155033">
      <w:pPr>
        <w:spacing w:after="100" w:afterAutospacing="1"/>
        <w:ind w:firstLine="567"/>
        <w:jc w:val="both"/>
        <w:rPr>
          <w:sz w:val="28"/>
          <w:szCs w:val="28"/>
          <w:lang w:val="kk-KZ"/>
        </w:rPr>
      </w:pPr>
    </w:p>
    <w:p w:rsidR="0006232B" w:rsidRPr="0015371D" w:rsidRDefault="00F71EA7" w:rsidP="0015371D">
      <w:pPr>
        <w:jc w:val="both"/>
        <w:outlineLvl w:val="0"/>
        <w:rPr>
          <w:sz w:val="28"/>
          <w:szCs w:val="28"/>
          <w:lang w:val="kk-KZ"/>
        </w:rPr>
      </w:pPr>
      <w:r w:rsidRPr="00A704BA">
        <w:rPr>
          <w:b/>
          <w:sz w:val="28"/>
          <w:szCs w:val="28"/>
        </w:rPr>
        <w:lastRenderedPageBreak/>
        <w:t xml:space="preserve">НИРС: </w:t>
      </w:r>
      <w:r w:rsidR="0006232B" w:rsidRPr="0015371D">
        <w:rPr>
          <w:sz w:val="28"/>
          <w:szCs w:val="28"/>
          <w:lang w:val="kk-KZ"/>
        </w:rPr>
        <w:t>«</w:t>
      </w:r>
      <w:r w:rsidR="0015371D" w:rsidRPr="0015371D">
        <w:rPr>
          <w:b/>
          <w:sz w:val="28"/>
          <w:szCs w:val="28"/>
          <w:lang w:val="kk-KZ"/>
        </w:rPr>
        <w:t>Ф</w:t>
      </w:r>
      <w:proofErr w:type="spellStart"/>
      <w:r w:rsidR="0015371D" w:rsidRPr="0015371D">
        <w:rPr>
          <w:b/>
          <w:sz w:val="28"/>
          <w:szCs w:val="28"/>
        </w:rPr>
        <w:t>акторы</w:t>
      </w:r>
      <w:proofErr w:type="spellEnd"/>
      <w:r w:rsidR="0015371D" w:rsidRPr="0015371D">
        <w:rPr>
          <w:b/>
          <w:sz w:val="28"/>
          <w:szCs w:val="28"/>
        </w:rPr>
        <w:t>, влияющие на процесс управления денежными потоками предприятия</w:t>
      </w:r>
      <w:r w:rsidR="0006232B" w:rsidRPr="0015371D">
        <w:rPr>
          <w:b/>
          <w:bCs/>
          <w:kern w:val="36"/>
          <w:sz w:val="28"/>
          <w:szCs w:val="28"/>
          <w:lang w:val="kk-KZ"/>
        </w:rPr>
        <w:t>»</w:t>
      </w:r>
      <w:r w:rsidR="0006232B" w:rsidRPr="0015371D">
        <w:rPr>
          <w:b/>
          <w:sz w:val="28"/>
          <w:szCs w:val="28"/>
        </w:rPr>
        <w:t>.</w:t>
      </w:r>
    </w:p>
    <w:p w:rsidR="00732D84" w:rsidRPr="00732D84" w:rsidRDefault="00732D84" w:rsidP="0006232B">
      <w:pPr>
        <w:jc w:val="both"/>
        <w:outlineLvl w:val="0"/>
        <w:rPr>
          <w:sz w:val="28"/>
          <w:szCs w:val="28"/>
          <w:lang w:val="kk-KZ"/>
        </w:rPr>
      </w:pPr>
    </w:p>
    <w:p w:rsidR="007D6203" w:rsidRPr="007D6203" w:rsidRDefault="007D6203" w:rsidP="007D6203">
      <w:pPr>
        <w:jc w:val="both"/>
        <w:rPr>
          <w:sz w:val="28"/>
          <w:szCs w:val="28"/>
        </w:rPr>
      </w:pPr>
      <w:proofErr w:type="gramStart"/>
      <w:r w:rsidRPr="007D6203">
        <w:rPr>
          <w:sz w:val="28"/>
          <w:szCs w:val="28"/>
        </w:rPr>
        <w:t>Методические подходы</w:t>
      </w:r>
      <w:proofErr w:type="gramEnd"/>
      <w:r w:rsidRPr="007D6203">
        <w:rPr>
          <w:sz w:val="28"/>
          <w:szCs w:val="28"/>
        </w:rPr>
        <w:t xml:space="preserve"> определения</w:t>
      </w:r>
      <w:r w:rsidR="0015371D">
        <w:rPr>
          <w:sz w:val="28"/>
          <w:szCs w:val="28"/>
        </w:rPr>
        <w:t xml:space="preserve"> </w:t>
      </w:r>
      <w:r w:rsidRPr="007D6203">
        <w:rPr>
          <w:sz w:val="28"/>
          <w:szCs w:val="28"/>
        </w:rPr>
        <w:t>денежных потоков предприятия.</w:t>
      </w:r>
      <w:r w:rsidR="0015371D">
        <w:rPr>
          <w:sz w:val="28"/>
          <w:szCs w:val="28"/>
        </w:rPr>
        <w:t xml:space="preserve"> </w:t>
      </w:r>
      <w:r w:rsidRPr="007D6203">
        <w:rPr>
          <w:sz w:val="28"/>
          <w:szCs w:val="28"/>
        </w:rPr>
        <w:t>Неравномерность денежных поступлений и выплат являет собой необходимость тщательного изучения и прогноза механизма движения денежных средств. Денежная наличность нуждается в планировании и анализе ее движения. Опыт зарубежных предпринимателей в этом вопросе говорит о формировании некой карты прогноза движения наличных средств, контролирующей все статьи дохода и расхода.</w:t>
      </w:r>
      <w:r w:rsidR="0015371D">
        <w:rPr>
          <w:sz w:val="28"/>
          <w:szCs w:val="28"/>
        </w:rPr>
        <w:t xml:space="preserve"> </w:t>
      </w:r>
      <w:r w:rsidRPr="007D6203">
        <w:rPr>
          <w:sz w:val="28"/>
          <w:szCs w:val="28"/>
        </w:rPr>
        <w:t>Согласно МСФО 7 рекомендовано составлять отчет о движении денежных средств организации в целях раскрытия реального движения денежных средств, оценки синхронности поступлений и платежей, увязки полученного финансового результата о состоянии денежных средств, выделения и анализа всех направлений поступления и расходования денежных средств[1].</w:t>
      </w:r>
    </w:p>
    <w:p w:rsidR="0015371D" w:rsidRDefault="007D6203" w:rsidP="00A92F8D">
      <w:pPr>
        <w:pStyle w:val="a4"/>
        <w:shd w:val="clear" w:color="auto" w:fill="FFFFFF"/>
        <w:tabs>
          <w:tab w:val="left" w:pos="567"/>
        </w:tabs>
        <w:spacing w:before="0" w:beforeAutospacing="0" w:after="0" w:afterAutospacing="0"/>
        <w:ind w:firstLine="567"/>
        <w:jc w:val="both"/>
        <w:rPr>
          <w:sz w:val="28"/>
          <w:szCs w:val="28"/>
        </w:rPr>
      </w:pPr>
      <w:r w:rsidRPr="007D6203">
        <w:rPr>
          <w:sz w:val="28"/>
          <w:szCs w:val="28"/>
        </w:rPr>
        <w:t>С помощью анализа движения денежных потоков можно исследовать их динамику, сравнить необходимую сумму поступлений с суммой отчислений, выявить возможность внутреннего финансирования и возможность обеспечения платежеспособности в нынешнем и предстоящих периодах</w:t>
      </w:r>
      <w:proofErr w:type="gramStart"/>
      <w:r w:rsidRPr="007D6203">
        <w:rPr>
          <w:sz w:val="28"/>
          <w:szCs w:val="28"/>
        </w:rPr>
        <w:t>.</w:t>
      </w:r>
      <w:proofErr w:type="gramEnd"/>
      <w:r w:rsidR="00A92F8D">
        <w:rPr>
          <w:sz w:val="28"/>
          <w:szCs w:val="28"/>
          <w:lang w:val="kk-KZ"/>
        </w:rPr>
        <w:t xml:space="preserve">  </w:t>
      </w:r>
      <w:r w:rsidRPr="007D6203">
        <w:rPr>
          <w:sz w:val="28"/>
          <w:szCs w:val="28"/>
        </w:rPr>
        <w:t xml:space="preserve"> </w:t>
      </w:r>
      <w:proofErr w:type="gramStart"/>
      <w:r w:rsidRPr="007D6203">
        <w:rPr>
          <w:sz w:val="28"/>
          <w:szCs w:val="28"/>
        </w:rPr>
        <w:t>о</w:t>
      </w:r>
      <w:proofErr w:type="gramEnd"/>
      <w:r w:rsidRPr="007D6203">
        <w:rPr>
          <w:sz w:val="28"/>
          <w:szCs w:val="28"/>
        </w:rPr>
        <w:t>сновных средств и нематериальных активов; дивиденды, проценты от долгосрочных финансовых вложений; возврат инвестиций.</w:t>
      </w:r>
      <w:r w:rsidR="0015371D">
        <w:rPr>
          <w:sz w:val="28"/>
          <w:szCs w:val="28"/>
        </w:rPr>
        <w:t xml:space="preserve"> </w:t>
      </w:r>
      <w:r w:rsidRPr="007D6203">
        <w:rPr>
          <w:sz w:val="28"/>
          <w:szCs w:val="28"/>
        </w:rPr>
        <w:t>Приобретение основных средств, нематериальных активов; капитальные вложения (прямые инвестиции в строительство), долгосрочные финансовые вложения.</w:t>
      </w:r>
      <w:r w:rsidR="0015371D">
        <w:rPr>
          <w:sz w:val="28"/>
          <w:szCs w:val="28"/>
        </w:rPr>
        <w:t xml:space="preserve"> </w:t>
      </w:r>
      <w:r w:rsidRPr="007D6203">
        <w:rPr>
          <w:sz w:val="28"/>
          <w:szCs w:val="28"/>
        </w:rPr>
        <w:t>Финансовая деятельность</w:t>
      </w:r>
    </w:p>
    <w:p w:rsidR="0015371D" w:rsidRDefault="007D6203" w:rsidP="00A92F8D">
      <w:pPr>
        <w:pStyle w:val="a4"/>
        <w:shd w:val="clear" w:color="auto" w:fill="FFFFFF"/>
        <w:tabs>
          <w:tab w:val="left" w:pos="567"/>
        </w:tabs>
        <w:spacing w:before="0" w:beforeAutospacing="0" w:after="0" w:afterAutospacing="0"/>
        <w:ind w:firstLine="567"/>
        <w:jc w:val="both"/>
        <w:rPr>
          <w:sz w:val="28"/>
          <w:szCs w:val="28"/>
        </w:rPr>
      </w:pPr>
      <w:r w:rsidRPr="007D6203">
        <w:rPr>
          <w:sz w:val="28"/>
          <w:szCs w:val="28"/>
        </w:rPr>
        <w:t xml:space="preserve">Краткосрочные кредиты и </w:t>
      </w:r>
      <w:proofErr w:type="spellStart"/>
      <w:r w:rsidRPr="007D6203">
        <w:rPr>
          <w:sz w:val="28"/>
          <w:szCs w:val="28"/>
        </w:rPr>
        <w:t>займы</w:t>
      </w:r>
      <w:proofErr w:type="gramStart"/>
      <w:r w:rsidRPr="007D6203">
        <w:rPr>
          <w:sz w:val="28"/>
          <w:szCs w:val="28"/>
        </w:rPr>
        <w:t>;д</w:t>
      </w:r>
      <w:proofErr w:type="gramEnd"/>
      <w:r w:rsidRPr="007D6203">
        <w:rPr>
          <w:sz w:val="28"/>
          <w:szCs w:val="28"/>
        </w:rPr>
        <w:t>олгосрочные</w:t>
      </w:r>
      <w:proofErr w:type="spellEnd"/>
      <w:r w:rsidRPr="007D6203">
        <w:rPr>
          <w:sz w:val="28"/>
          <w:szCs w:val="28"/>
        </w:rPr>
        <w:t xml:space="preserve"> кредиты и займы; поступления от эмиссии акций; целевое финансирование.</w:t>
      </w:r>
      <w:r w:rsidR="0015371D">
        <w:rPr>
          <w:sz w:val="28"/>
          <w:szCs w:val="28"/>
        </w:rPr>
        <w:t xml:space="preserve"> </w:t>
      </w:r>
      <w:r w:rsidRPr="007D6203">
        <w:rPr>
          <w:sz w:val="28"/>
          <w:szCs w:val="28"/>
        </w:rPr>
        <w:t>Возврат краткосрочных кредитов, погашение займов; возврат долгосрочных кредитов, погашение займов; выплата дивидендов; погашение векселей.</w:t>
      </w:r>
      <w:r w:rsidR="0015371D">
        <w:rPr>
          <w:sz w:val="28"/>
          <w:szCs w:val="28"/>
        </w:rPr>
        <w:t xml:space="preserve"> </w:t>
      </w:r>
    </w:p>
    <w:p w:rsidR="007D6203" w:rsidRPr="00A92F8D" w:rsidRDefault="007D6203" w:rsidP="00A92F8D">
      <w:pPr>
        <w:pStyle w:val="a4"/>
        <w:shd w:val="clear" w:color="auto" w:fill="FFFFFF"/>
        <w:tabs>
          <w:tab w:val="left" w:pos="567"/>
        </w:tabs>
        <w:spacing w:before="0" w:beforeAutospacing="0" w:after="0" w:afterAutospacing="0"/>
        <w:ind w:firstLine="567"/>
        <w:jc w:val="both"/>
        <w:rPr>
          <w:sz w:val="28"/>
          <w:szCs w:val="28"/>
          <w:lang w:val="kk-KZ"/>
        </w:rPr>
      </w:pPr>
      <w:r w:rsidRPr="007D6203">
        <w:rPr>
          <w:sz w:val="28"/>
          <w:szCs w:val="28"/>
        </w:rPr>
        <w:t>Условия инфляции и кризиса неплатежей предусматривают особенно качественный анализ управления денежными потоками организации. Результаты анализа позволяют вы</w:t>
      </w:r>
      <w:r w:rsidRPr="007D6203">
        <w:rPr>
          <w:sz w:val="28"/>
          <w:szCs w:val="28"/>
        </w:rPr>
        <w:t>явить:</w:t>
      </w:r>
      <w:r w:rsidRPr="007D6203">
        <w:rPr>
          <w:sz w:val="28"/>
          <w:szCs w:val="28"/>
        </w:rPr>
        <w:sym w:font="Symbol" w:char="F02D"/>
      </w:r>
      <w:r w:rsidRPr="007D6203">
        <w:rPr>
          <w:sz w:val="28"/>
          <w:szCs w:val="28"/>
        </w:rPr>
        <w:t>качество управления капиталом предприятия;</w:t>
      </w:r>
      <w:r w:rsidRPr="007D6203">
        <w:rPr>
          <w:sz w:val="28"/>
          <w:szCs w:val="28"/>
        </w:rPr>
        <w:sym w:font="Symbol" w:char="F02D"/>
      </w:r>
      <w:r w:rsidRPr="007D6203">
        <w:rPr>
          <w:sz w:val="28"/>
          <w:szCs w:val="28"/>
        </w:rPr>
        <w:t>объем, источники получения, направления расходования капитала;</w:t>
      </w:r>
      <w:r w:rsidRPr="007D6203">
        <w:rPr>
          <w:sz w:val="28"/>
          <w:szCs w:val="28"/>
        </w:rPr>
        <w:sym w:font="Symbol" w:char="F02D"/>
      </w:r>
      <w:r w:rsidRPr="007D6203">
        <w:rPr>
          <w:sz w:val="28"/>
          <w:szCs w:val="28"/>
        </w:rPr>
        <w:t xml:space="preserve">способность фирмы в обеспечении превышения поступлений денежных средств над </w:t>
      </w:r>
      <w:r w:rsidRPr="00A92F8D">
        <w:rPr>
          <w:sz w:val="28"/>
          <w:szCs w:val="28"/>
        </w:rPr>
        <w:t>платежами, а также стабильность такого превышения;</w:t>
      </w:r>
    </w:p>
    <w:p w:rsidR="00A92F8D" w:rsidRDefault="00A92F8D" w:rsidP="00A92F8D">
      <w:pPr>
        <w:pStyle w:val="a4"/>
        <w:shd w:val="clear" w:color="auto" w:fill="FFFFFF"/>
        <w:tabs>
          <w:tab w:val="left" w:pos="567"/>
        </w:tabs>
        <w:spacing w:before="0" w:beforeAutospacing="0" w:after="0" w:afterAutospacing="0"/>
        <w:ind w:firstLine="567"/>
        <w:jc w:val="both"/>
        <w:rPr>
          <w:sz w:val="28"/>
          <w:szCs w:val="28"/>
          <w:lang w:val="kk-KZ"/>
        </w:rPr>
      </w:pPr>
      <w:r w:rsidRPr="00A92F8D">
        <w:rPr>
          <w:sz w:val="28"/>
          <w:szCs w:val="28"/>
        </w:rPr>
        <w:sym w:font="Symbol" w:char="F02D"/>
      </w:r>
      <w:r w:rsidRPr="00A92F8D">
        <w:rPr>
          <w:sz w:val="28"/>
          <w:szCs w:val="28"/>
        </w:rPr>
        <w:t>возможность предприятия расплатиться по своим текущим обязательствам;</w:t>
      </w:r>
    </w:p>
    <w:p w:rsidR="00A92F8D" w:rsidRDefault="00A92F8D" w:rsidP="00A92F8D">
      <w:pPr>
        <w:pStyle w:val="a4"/>
        <w:shd w:val="clear" w:color="auto" w:fill="FFFFFF"/>
        <w:tabs>
          <w:tab w:val="left" w:pos="567"/>
        </w:tabs>
        <w:spacing w:before="0" w:beforeAutospacing="0" w:after="0" w:afterAutospacing="0"/>
        <w:ind w:firstLine="567"/>
        <w:jc w:val="both"/>
        <w:rPr>
          <w:sz w:val="28"/>
          <w:szCs w:val="28"/>
          <w:lang w:val="kk-KZ"/>
        </w:rPr>
      </w:pPr>
      <w:r w:rsidRPr="00A92F8D">
        <w:rPr>
          <w:sz w:val="28"/>
          <w:szCs w:val="28"/>
        </w:rPr>
        <w:sym w:font="Symbol" w:char="F02D"/>
      </w:r>
      <w:r w:rsidRPr="00A92F8D">
        <w:rPr>
          <w:sz w:val="28"/>
          <w:szCs w:val="28"/>
        </w:rPr>
        <w:t>разницу между величиной полученной прибыли и объемом денежных средств;</w:t>
      </w:r>
    </w:p>
    <w:p w:rsidR="00A92F8D" w:rsidRDefault="00A92F8D" w:rsidP="00A92F8D">
      <w:pPr>
        <w:pStyle w:val="a4"/>
        <w:shd w:val="clear" w:color="auto" w:fill="FFFFFF"/>
        <w:tabs>
          <w:tab w:val="left" w:pos="567"/>
        </w:tabs>
        <w:spacing w:before="0" w:beforeAutospacing="0" w:after="0" w:afterAutospacing="0"/>
        <w:ind w:firstLine="567"/>
        <w:jc w:val="both"/>
        <w:rPr>
          <w:sz w:val="28"/>
          <w:szCs w:val="28"/>
          <w:lang w:val="kk-KZ"/>
        </w:rPr>
      </w:pPr>
      <w:r w:rsidRPr="00A92F8D">
        <w:rPr>
          <w:sz w:val="28"/>
          <w:szCs w:val="28"/>
        </w:rPr>
        <w:sym w:font="Symbol" w:char="F02D"/>
      </w:r>
      <w:r w:rsidRPr="00A92F8D">
        <w:rPr>
          <w:sz w:val="28"/>
          <w:szCs w:val="28"/>
        </w:rPr>
        <w:t>достаточность полученной прибыли для удовлетворения фирмой текущей потребности в деньгах и для осуществления инвестиционной деятельности.</w:t>
      </w:r>
    </w:p>
    <w:p w:rsidR="00A92F8D" w:rsidRDefault="00A92F8D" w:rsidP="00A92F8D">
      <w:pPr>
        <w:pStyle w:val="a4"/>
        <w:shd w:val="clear" w:color="auto" w:fill="FFFFFF"/>
        <w:tabs>
          <w:tab w:val="left" w:pos="567"/>
        </w:tabs>
        <w:spacing w:before="0" w:beforeAutospacing="0" w:after="0" w:afterAutospacing="0"/>
        <w:ind w:firstLine="567"/>
        <w:jc w:val="both"/>
        <w:rPr>
          <w:sz w:val="28"/>
          <w:szCs w:val="28"/>
          <w:lang w:val="kk-KZ"/>
        </w:rPr>
      </w:pPr>
      <w:r w:rsidRPr="00A92F8D">
        <w:rPr>
          <w:sz w:val="28"/>
          <w:szCs w:val="28"/>
        </w:rPr>
        <w:t xml:space="preserve">Существуют прямой и </w:t>
      </w:r>
      <w:proofErr w:type="gramStart"/>
      <w:r w:rsidRPr="00A92F8D">
        <w:rPr>
          <w:sz w:val="28"/>
          <w:szCs w:val="28"/>
        </w:rPr>
        <w:t>косвенный</w:t>
      </w:r>
      <w:proofErr w:type="gramEnd"/>
      <w:r w:rsidRPr="00A92F8D">
        <w:rPr>
          <w:sz w:val="28"/>
          <w:szCs w:val="28"/>
        </w:rPr>
        <w:t xml:space="preserve"> методы проведения анализа.</w:t>
      </w:r>
      <w:r>
        <w:rPr>
          <w:sz w:val="28"/>
          <w:szCs w:val="28"/>
          <w:lang w:val="kk-KZ"/>
        </w:rPr>
        <w:t xml:space="preserve"> </w:t>
      </w:r>
    </w:p>
    <w:p w:rsidR="00A92F8D" w:rsidRPr="00A92F8D" w:rsidRDefault="00A92F8D" w:rsidP="0015371D">
      <w:pPr>
        <w:pStyle w:val="a4"/>
        <w:shd w:val="clear" w:color="auto" w:fill="FFFFFF"/>
        <w:tabs>
          <w:tab w:val="left" w:pos="567"/>
        </w:tabs>
        <w:spacing w:before="0" w:beforeAutospacing="0" w:after="0" w:afterAutospacing="0"/>
        <w:ind w:firstLine="567"/>
        <w:jc w:val="both"/>
        <w:rPr>
          <w:sz w:val="28"/>
          <w:szCs w:val="28"/>
          <w:lang w:val="kk-KZ"/>
        </w:rPr>
      </w:pPr>
      <w:r w:rsidRPr="00A92F8D">
        <w:rPr>
          <w:sz w:val="28"/>
          <w:szCs w:val="28"/>
        </w:rPr>
        <w:t xml:space="preserve">Прямой метод позволяет рассматривать данные о положительных и отрицательных потоках денежных средств, которые сформированы кассовым методом с помощью включения в отчет хозяйственных оборотов по денежным </w:t>
      </w:r>
      <w:r w:rsidRPr="00A92F8D">
        <w:rPr>
          <w:sz w:val="28"/>
          <w:szCs w:val="28"/>
        </w:rPr>
        <w:lastRenderedPageBreak/>
        <w:t xml:space="preserve">операциям. В данном методе исчисляется приток и </w:t>
      </w:r>
      <w:proofErr w:type="spellStart"/>
      <w:r w:rsidRPr="00A92F8D">
        <w:rPr>
          <w:sz w:val="28"/>
          <w:szCs w:val="28"/>
        </w:rPr>
        <w:t>оттоккапитала</w:t>
      </w:r>
      <w:proofErr w:type="spellEnd"/>
      <w:r w:rsidRPr="00A92F8D">
        <w:rPr>
          <w:sz w:val="28"/>
          <w:szCs w:val="28"/>
        </w:rPr>
        <w:t>, то есть само денежное движение. Наряду с этим идентифицируются все проводки по дебету и кредиту денежных счетов. При последовательном просмотре проводок обеспечивается группировка денежных средств по видам хозяйственной деятельности. В итоге формируются данные, характеризующие валовой и чистый денежные потоки в отчетном периоде. В целом прямой метод позволяет давать оценку денежным поступлениям и выплатам, определять статьи формирования наибольшего притока и оттока денежных средств, а также судить о достаточности уплаты по счетам текущих обязательств и возможности осуществления инвестиций.</w:t>
      </w:r>
      <w:r>
        <w:rPr>
          <w:sz w:val="28"/>
          <w:szCs w:val="28"/>
          <w:lang w:val="kk-KZ"/>
        </w:rPr>
        <w:t xml:space="preserve"> </w:t>
      </w:r>
      <w:r w:rsidRPr="00A92F8D">
        <w:rPr>
          <w:sz w:val="28"/>
          <w:szCs w:val="28"/>
        </w:rPr>
        <w:t xml:space="preserve">Не во всех видах деятельности чистый денежный поток должен быть положительным. Например, инвестиционная деятельность должна характеризоваться именно отрицательным денежным потоком, так как это будет свидетельствовать об осуществлении значительных инвестиций во </w:t>
      </w:r>
      <w:proofErr w:type="spellStart"/>
      <w:r w:rsidRPr="00A92F8D">
        <w:rPr>
          <w:sz w:val="28"/>
          <w:szCs w:val="28"/>
        </w:rPr>
        <w:t>внеоборотные</w:t>
      </w:r>
      <w:proofErr w:type="spellEnd"/>
      <w:r w:rsidRPr="00A92F8D">
        <w:rPr>
          <w:sz w:val="28"/>
          <w:szCs w:val="28"/>
        </w:rPr>
        <w:t xml:space="preserve"> активы и о возможном расширении производственных возможностей предприятия. Однако денежные потоки текущей и финансовой деятельности должны быть преимущественно положительными, это будет являться доказательством успешной деятельности организации, ее</w:t>
      </w:r>
      <w:r>
        <w:rPr>
          <w:sz w:val="28"/>
          <w:szCs w:val="28"/>
          <w:lang w:val="kk-KZ"/>
        </w:rPr>
        <w:t xml:space="preserve"> </w:t>
      </w:r>
      <w:r w:rsidRPr="00A92F8D">
        <w:rPr>
          <w:sz w:val="28"/>
          <w:szCs w:val="28"/>
        </w:rPr>
        <w:t>возможностью дальнейшего развития своей деятельности с помощью собственных и внешних источников.</w:t>
      </w:r>
      <w:r>
        <w:rPr>
          <w:sz w:val="28"/>
          <w:szCs w:val="28"/>
          <w:lang w:val="kk-KZ"/>
        </w:rPr>
        <w:t xml:space="preserve"> </w:t>
      </w:r>
      <w:r w:rsidRPr="00A92F8D">
        <w:rPr>
          <w:sz w:val="28"/>
          <w:szCs w:val="28"/>
        </w:rPr>
        <w:t>Для оценки чистого денежного потока прямым методом,</w:t>
      </w:r>
      <w:r>
        <w:rPr>
          <w:sz w:val="28"/>
          <w:szCs w:val="28"/>
          <w:lang w:val="kk-KZ"/>
        </w:rPr>
        <w:t xml:space="preserve"> </w:t>
      </w:r>
      <w:r w:rsidRPr="00A92F8D">
        <w:rPr>
          <w:sz w:val="28"/>
          <w:szCs w:val="28"/>
        </w:rPr>
        <w:t>нужно вычислить достаточность и эффективность управления денежными</w:t>
      </w:r>
      <w:r>
        <w:rPr>
          <w:sz w:val="28"/>
          <w:szCs w:val="28"/>
          <w:lang w:val="kk-KZ"/>
        </w:rPr>
        <w:t xml:space="preserve"> </w:t>
      </w:r>
      <w:r w:rsidRPr="00A92F8D">
        <w:rPr>
          <w:sz w:val="28"/>
          <w:szCs w:val="28"/>
        </w:rPr>
        <w:t>потоками.</w:t>
      </w:r>
    </w:p>
    <w:p w:rsidR="00A92F8D" w:rsidRPr="00A92F8D" w:rsidRDefault="00A92F8D" w:rsidP="0015371D">
      <w:pPr>
        <w:pStyle w:val="a4"/>
        <w:shd w:val="clear" w:color="auto" w:fill="FFFFFF"/>
        <w:tabs>
          <w:tab w:val="left" w:pos="567"/>
        </w:tabs>
        <w:spacing w:before="0" w:beforeAutospacing="0" w:after="0" w:afterAutospacing="0"/>
        <w:ind w:firstLine="567"/>
        <w:jc w:val="both"/>
        <w:rPr>
          <w:sz w:val="28"/>
          <w:szCs w:val="28"/>
        </w:rPr>
      </w:pPr>
      <w:r w:rsidRPr="00A92F8D">
        <w:rPr>
          <w:sz w:val="28"/>
          <w:szCs w:val="28"/>
        </w:rPr>
        <w:t>К недостатку прямого метода относится невозможность раскрытия взаимосвязи между финансовым результатом и изменением абсолютного</w:t>
      </w:r>
      <w:r w:rsidRPr="00A92F8D">
        <w:rPr>
          <w:sz w:val="28"/>
          <w:szCs w:val="28"/>
        </w:rPr>
        <w:t xml:space="preserve"> </w:t>
      </w:r>
      <w:r w:rsidRPr="00A92F8D">
        <w:rPr>
          <w:sz w:val="28"/>
          <w:szCs w:val="28"/>
        </w:rPr>
        <w:t>размера капитала предприятия. Также данный метод оценки денежного потока очень затратный по времени, нежели другие методы, и полученная на его основе отчетность менее полезна.</w:t>
      </w:r>
    </w:p>
    <w:p w:rsidR="00A92F8D" w:rsidRPr="00A92F8D" w:rsidRDefault="00A92F8D" w:rsidP="0015371D">
      <w:pPr>
        <w:pStyle w:val="a4"/>
        <w:shd w:val="clear" w:color="auto" w:fill="FFFFFF"/>
        <w:tabs>
          <w:tab w:val="left" w:pos="567"/>
        </w:tabs>
        <w:spacing w:before="0" w:beforeAutospacing="0" w:after="0" w:afterAutospacing="0"/>
        <w:ind w:firstLine="567"/>
        <w:jc w:val="both"/>
        <w:rPr>
          <w:sz w:val="28"/>
          <w:szCs w:val="28"/>
        </w:rPr>
      </w:pPr>
      <w:r w:rsidRPr="00A92F8D">
        <w:rPr>
          <w:sz w:val="28"/>
          <w:szCs w:val="28"/>
        </w:rPr>
        <w:t>Косвенный метод позволяет получить данные, характеризующие чистый денежный поток в отчетном периоде, на основе отчетного баланса и отчета о финансовых результатах, а также соотносит величину чистой прибыли с величиной денежных средств.</w:t>
      </w:r>
    </w:p>
    <w:p w:rsidR="00A92F8D" w:rsidRPr="00A92F8D" w:rsidRDefault="00A92F8D" w:rsidP="0015371D">
      <w:pPr>
        <w:pStyle w:val="a4"/>
        <w:shd w:val="clear" w:color="auto" w:fill="FFFFFF"/>
        <w:tabs>
          <w:tab w:val="left" w:pos="567"/>
        </w:tabs>
        <w:spacing w:before="0" w:beforeAutospacing="0" w:after="0" w:afterAutospacing="0"/>
        <w:ind w:firstLine="567"/>
        <w:jc w:val="both"/>
        <w:rPr>
          <w:sz w:val="28"/>
          <w:szCs w:val="28"/>
        </w:rPr>
      </w:pPr>
      <w:r w:rsidRPr="00A92F8D">
        <w:rPr>
          <w:sz w:val="28"/>
          <w:szCs w:val="28"/>
        </w:rPr>
        <w:t>При этом на сумму обозначенных доходов (расходов) производится корректировка величины чистой прибыли так, чтобы статьи доходов (расходов), не связанные с притоком (оттоком) денежных средств, не влияли на величину чистой прибыли [</w:t>
      </w:r>
      <w:r w:rsidRPr="00A92F8D">
        <w:rPr>
          <w:sz w:val="28"/>
          <w:szCs w:val="28"/>
        </w:rPr>
        <w:t>16</w:t>
      </w:r>
      <w:r w:rsidRPr="00A92F8D">
        <w:rPr>
          <w:sz w:val="28"/>
          <w:szCs w:val="28"/>
        </w:rPr>
        <w:t>]</w:t>
      </w:r>
      <w:r w:rsidRPr="00A92F8D">
        <w:rPr>
          <w:sz w:val="28"/>
          <w:szCs w:val="28"/>
        </w:rPr>
        <w:t xml:space="preserve"> </w:t>
      </w:r>
      <w:r w:rsidRPr="00A92F8D">
        <w:rPr>
          <w:sz w:val="28"/>
          <w:szCs w:val="28"/>
        </w:rPr>
        <w:t>.</w:t>
      </w:r>
    </w:p>
    <w:p w:rsidR="00A92F8D" w:rsidRPr="00A92F8D" w:rsidRDefault="00A92F8D" w:rsidP="0015371D">
      <w:pPr>
        <w:pStyle w:val="a4"/>
        <w:shd w:val="clear" w:color="auto" w:fill="FFFFFF"/>
        <w:tabs>
          <w:tab w:val="left" w:pos="567"/>
        </w:tabs>
        <w:spacing w:before="0" w:beforeAutospacing="0" w:after="0" w:afterAutospacing="0"/>
        <w:ind w:firstLine="567"/>
        <w:jc w:val="both"/>
        <w:rPr>
          <w:sz w:val="28"/>
          <w:szCs w:val="28"/>
        </w:rPr>
      </w:pPr>
      <w:r w:rsidRPr="00A92F8D">
        <w:rPr>
          <w:sz w:val="28"/>
          <w:szCs w:val="28"/>
        </w:rPr>
        <w:t>С помощью данного метода можно определить возможность развития предприятием главного внутреннего источника финансирования своей деятельности,</w:t>
      </w:r>
      <w:r w:rsidRPr="00A92F8D">
        <w:rPr>
          <w:sz w:val="28"/>
          <w:szCs w:val="28"/>
          <w:lang w:val="kk-KZ"/>
        </w:rPr>
        <w:t xml:space="preserve"> </w:t>
      </w:r>
      <w:r w:rsidRPr="00A92F8D">
        <w:rPr>
          <w:sz w:val="28"/>
          <w:szCs w:val="28"/>
        </w:rPr>
        <w:t>во</w:t>
      </w:r>
      <w:r w:rsidRPr="00A92F8D">
        <w:rPr>
          <w:sz w:val="28"/>
          <w:szCs w:val="28"/>
          <w:lang w:val="kk-KZ"/>
        </w:rPr>
        <w:t xml:space="preserve"> </w:t>
      </w:r>
      <w:r w:rsidRPr="00A92F8D">
        <w:rPr>
          <w:sz w:val="28"/>
          <w:szCs w:val="28"/>
        </w:rPr>
        <w:t>время обнаружить негативные тенденции и своевременно принять правильные</w:t>
      </w:r>
      <w:r w:rsidRPr="00A92F8D">
        <w:rPr>
          <w:sz w:val="28"/>
          <w:szCs w:val="28"/>
          <w:lang w:val="kk-KZ"/>
        </w:rPr>
        <w:t xml:space="preserve"> </w:t>
      </w:r>
      <w:r w:rsidRPr="00A92F8D">
        <w:rPr>
          <w:sz w:val="28"/>
          <w:szCs w:val="28"/>
        </w:rPr>
        <w:t>меры для</w:t>
      </w:r>
      <w:r w:rsidRPr="00A92F8D">
        <w:rPr>
          <w:sz w:val="28"/>
          <w:szCs w:val="28"/>
        </w:rPr>
        <w:t xml:space="preserve"> </w:t>
      </w:r>
      <w:r w:rsidRPr="00A92F8D">
        <w:rPr>
          <w:sz w:val="28"/>
          <w:szCs w:val="28"/>
        </w:rPr>
        <w:t>предотвращения</w:t>
      </w:r>
      <w:r w:rsidRPr="00A92F8D">
        <w:rPr>
          <w:sz w:val="28"/>
          <w:szCs w:val="28"/>
          <w:lang w:val="kk-KZ"/>
        </w:rPr>
        <w:t xml:space="preserve"> </w:t>
      </w:r>
      <w:r w:rsidRPr="00A92F8D">
        <w:rPr>
          <w:sz w:val="28"/>
          <w:szCs w:val="28"/>
        </w:rPr>
        <w:t>возможных негативных финансовых последствий.</w:t>
      </w:r>
      <w:r w:rsidRPr="00A92F8D">
        <w:rPr>
          <w:sz w:val="28"/>
          <w:szCs w:val="28"/>
        </w:rPr>
        <w:t xml:space="preserve"> </w:t>
      </w:r>
    </w:p>
    <w:p w:rsidR="00A92F8D" w:rsidRPr="00A92F8D" w:rsidRDefault="00A92F8D" w:rsidP="0015371D">
      <w:pPr>
        <w:pStyle w:val="a4"/>
        <w:shd w:val="clear" w:color="auto" w:fill="FFFFFF"/>
        <w:tabs>
          <w:tab w:val="left" w:pos="567"/>
        </w:tabs>
        <w:spacing w:before="0" w:beforeAutospacing="0" w:after="0" w:afterAutospacing="0"/>
        <w:ind w:firstLine="567"/>
        <w:jc w:val="both"/>
        <w:rPr>
          <w:sz w:val="28"/>
          <w:szCs w:val="28"/>
          <w:lang w:val="kk-KZ"/>
        </w:rPr>
      </w:pPr>
      <w:r w:rsidRPr="00A92F8D">
        <w:rPr>
          <w:sz w:val="28"/>
          <w:szCs w:val="28"/>
        </w:rPr>
        <w:t>Для оценки чистых денежных потоков косвенным методом, необходимо рассчитать ряд коэффициентов(1.5):</w:t>
      </w:r>
    </w:p>
    <w:p w:rsidR="00A92F8D" w:rsidRPr="00A92F8D" w:rsidRDefault="00A92F8D" w:rsidP="0015371D">
      <w:pPr>
        <w:pStyle w:val="a4"/>
        <w:shd w:val="clear" w:color="auto" w:fill="FFFFFF"/>
        <w:tabs>
          <w:tab w:val="left" w:pos="567"/>
        </w:tabs>
        <w:spacing w:before="0" w:beforeAutospacing="0" w:after="0" w:afterAutospacing="0"/>
        <w:ind w:firstLine="567"/>
        <w:jc w:val="both"/>
        <w:rPr>
          <w:sz w:val="28"/>
          <w:szCs w:val="28"/>
          <w:lang w:val="kk-KZ"/>
        </w:rPr>
      </w:pPr>
      <w:r w:rsidRPr="00A92F8D">
        <w:rPr>
          <w:sz w:val="28"/>
          <w:szCs w:val="28"/>
        </w:rPr>
        <w:t xml:space="preserve">1.Коэффициент </w:t>
      </w:r>
      <w:proofErr w:type="spellStart"/>
      <w:r w:rsidRPr="00A92F8D">
        <w:rPr>
          <w:sz w:val="28"/>
          <w:szCs w:val="28"/>
        </w:rPr>
        <w:t>Бивера</w:t>
      </w:r>
      <w:proofErr w:type="spellEnd"/>
      <w:r w:rsidRPr="00A92F8D">
        <w:rPr>
          <w:sz w:val="28"/>
          <w:szCs w:val="28"/>
        </w:rPr>
        <w:t>:</w:t>
      </w:r>
    </w:p>
    <w:p w:rsidR="00A92F8D" w:rsidRPr="00A92F8D" w:rsidRDefault="00A92F8D" w:rsidP="0015371D">
      <w:pPr>
        <w:pStyle w:val="a4"/>
        <w:shd w:val="clear" w:color="auto" w:fill="FFFFFF"/>
        <w:tabs>
          <w:tab w:val="left" w:pos="567"/>
        </w:tabs>
        <w:spacing w:before="0" w:beforeAutospacing="0" w:after="0" w:afterAutospacing="0"/>
        <w:ind w:firstLine="567"/>
        <w:jc w:val="both"/>
        <w:rPr>
          <w:sz w:val="28"/>
          <w:szCs w:val="28"/>
        </w:rPr>
      </w:pPr>
      <w:r w:rsidRPr="00A92F8D">
        <w:rPr>
          <w:sz w:val="28"/>
          <w:szCs w:val="28"/>
        </w:rPr>
        <w:t>К</w:t>
      </w:r>
      <w:r w:rsidRPr="00A92F8D">
        <w:rPr>
          <w:sz w:val="28"/>
          <w:szCs w:val="28"/>
          <w:lang w:val="kk-KZ"/>
        </w:rPr>
        <w:t xml:space="preserve"> </w:t>
      </w:r>
      <w:r w:rsidRPr="00A92F8D">
        <w:rPr>
          <w:sz w:val="28"/>
          <w:szCs w:val="28"/>
        </w:rPr>
        <w:t xml:space="preserve"> Б</w:t>
      </w:r>
      <w:r w:rsidRPr="00A92F8D">
        <w:rPr>
          <w:sz w:val="28"/>
          <w:szCs w:val="28"/>
          <w:lang w:val="kk-KZ"/>
        </w:rPr>
        <w:t>Б</w:t>
      </w:r>
      <w:r w:rsidRPr="00A92F8D">
        <w:rPr>
          <w:sz w:val="28"/>
          <w:szCs w:val="28"/>
        </w:rPr>
        <w:t>=</w:t>
      </w:r>
      <w:proofErr w:type="gramStart"/>
      <w:r w:rsidRPr="00A92F8D">
        <w:rPr>
          <w:sz w:val="28"/>
          <w:szCs w:val="28"/>
        </w:rPr>
        <w:t>:Ч</w:t>
      </w:r>
      <w:proofErr w:type="gramEnd"/>
      <w:r w:rsidRPr="00A92F8D">
        <w:rPr>
          <w:sz w:val="28"/>
          <w:szCs w:val="28"/>
        </w:rPr>
        <w:t>П</w:t>
      </w:r>
      <w:r w:rsidRPr="00A92F8D">
        <w:rPr>
          <w:sz w:val="28"/>
          <w:szCs w:val="28"/>
        </w:rPr>
        <w:t xml:space="preserve"> + </w:t>
      </w:r>
      <w:r w:rsidRPr="00A92F8D">
        <w:rPr>
          <w:sz w:val="28"/>
          <w:szCs w:val="28"/>
        </w:rPr>
        <w:t>А</w:t>
      </w:r>
      <w:r w:rsidRPr="00A92F8D">
        <w:rPr>
          <w:sz w:val="28"/>
          <w:szCs w:val="28"/>
        </w:rPr>
        <w:t>/</w:t>
      </w:r>
      <w:r w:rsidRPr="00A92F8D">
        <w:rPr>
          <w:sz w:val="28"/>
          <w:szCs w:val="28"/>
        </w:rPr>
        <w:t>КО</w:t>
      </w:r>
      <w:r w:rsidRPr="00A92F8D">
        <w:rPr>
          <w:sz w:val="28"/>
          <w:szCs w:val="28"/>
          <w:lang w:val="kk-KZ"/>
        </w:rPr>
        <w:t>+</w:t>
      </w:r>
      <w:r w:rsidRPr="00A92F8D">
        <w:rPr>
          <w:sz w:val="28"/>
          <w:szCs w:val="28"/>
        </w:rPr>
        <w:t>ДО</w:t>
      </w:r>
    </w:p>
    <w:p w:rsidR="00A92F8D" w:rsidRPr="00A92F8D" w:rsidRDefault="00A92F8D" w:rsidP="0015371D">
      <w:pPr>
        <w:pStyle w:val="a4"/>
        <w:shd w:val="clear" w:color="auto" w:fill="FFFFFF"/>
        <w:tabs>
          <w:tab w:val="left" w:pos="567"/>
        </w:tabs>
        <w:spacing w:before="0" w:beforeAutospacing="0" w:after="0" w:afterAutospacing="0"/>
        <w:ind w:firstLine="567"/>
        <w:jc w:val="both"/>
        <w:rPr>
          <w:sz w:val="28"/>
          <w:szCs w:val="28"/>
        </w:rPr>
      </w:pPr>
      <w:r w:rsidRPr="00A92F8D">
        <w:rPr>
          <w:sz w:val="28"/>
          <w:szCs w:val="28"/>
        </w:rPr>
        <w:t>г</w:t>
      </w:r>
      <w:r w:rsidRPr="00A92F8D">
        <w:rPr>
          <w:sz w:val="28"/>
          <w:szCs w:val="28"/>
        </w:rPr>
        <w:t xml:space="preserve">де </w:t>
      </w:r>
      <w:proofErr w:type="gramStart"/>
      <w:r w:rsidRPr="00A92F8D">
        <w:rPr>
          <w:sz w:val="28"/>
          <w:szCs w:val="28"/>
        </w:rPr>
        <w:t>ЧП-чистая</w:t>
      </w:r>
      <w:proofErr w:type="gramEnd"/>
      <w:r w:rsidRPr="00A92F8D">
        <w:rPr>
          <w:sz w:val="28"/>
          <w:szCs w:val="28"/>
        </w:rPr>
        <w:t xml:space="preserve"> прибыль за период;</w:t>
      </w:r>
    </w:p>
    <w:p w:rsidR="00A92F8D" w:rsidRPr="00A92F8D" w:rsidRDefault="00A92F8D" w:rsidP="0015371D">
      <w:pPr>
        <w:pStyle w:val="a4"/>
        <w:shd w:val="clear" w:color="auto" w:fill="FFFFFF"/>
        <w:tabs>
          <w:tab w:val="left" w:pos="567"/>
        </w:tabs>
        <w:spacing w:before="0" w:beforeAutospacing="0" w:after="0" w:afterAutospacing="0"/>
        <w:ind w:firstLine="567"/>
        <w:jc w:val="both"/>
        <w:rPr>
          <w:sz w:val="28"/>
          <w:szCs w:val="28"/>
        </w:rPr>
      </w:pPr>
      <w:r w:rsidRPr="00A92F8D">
        <w:rPr>
          <w:sz w:val="28"/>
          <w:szCs w:val="28"/>
        </w:rPr>
        <w:t>А-сумма амортизации за период;</w:t>
      </w:r>
    </w:p>
    <w:p w:rsidR="00A92F8D" w:rsidRPr="00A92F8D" w:rsidRDefault="00A92F8D" w:rsidP="0015371D">
      <w:pPr>
        <w:pStyle w:val="a4"/>
        <w:shd w:val="clear" w:color="auto" w:fill="FFFFFF"/>
        <w:tabs>
          <w:tab w:val="left" w:pos="567"/>
        </w:tabs>
        <w:spacing w:before="0" w:beforeAutospacing="0" w:after="0" w:afterAutospacing="0"/>
        <w:ind w:firstLine="567"/>
        <w:jc w:val="both"/>
        <w:rPr>
          <w:sz w:val="28"/>
          <w:szCs w:val="28"/>
        </w:rPr>
      </w:pPr>
      <w:proofErr w:type="gramStart"/>
      <w:r w:rsidRPr="00A92F8D">
        <w:rPr>
          <w:sz w:val="28"/>
          <w:szCs w:val="28"/>
        </w:rPr>
        <w:lastRenderedPageBreak/>
        <w:t>ДО-средняя</w:t>
      </w:r>
      <w:proofErr w:type="gramEnd"/>
      <w:r w:rsidRPr="00A92F8D">
        <w:rPr>
          <w:sz w:val="28"/>
          <w:szCs w:val="28"/>
        </w:rPr>
        <w:t xml:space="preserve"> сумма долгосрочных обязательств;</w:t>
      </w:r>
    </w:p>
    <w:p w:rsidR="00A92F8D" w:rsidRPr="00A92F8D" w:rsidRDefault="00A92F8D" w:rsidP="0015371D">
      <w:pPr>
        <w:pStyle w:val="a4"/>
        <w:shd w:val="clear" w:color="auto" w:fill="FFFFFF"/>
        <w:tabs>
          <w:tab w:val="left" w:pos="567"/>
        </w:tabs>
        <w:spacing w:before="0" w:beforeAutospacing="0" w:after="0" w:afterAutospacing="0"/>
        <w:ind w:firstLine="567"/>
        <w:jc w:val="both"/>
        <w:rPr>
          <w:sz w:val="28"/>
          <w:szCs w:val="28"/>
          <w:lang w:val="kk-KZ"/>
        </w:rPr>
      </w:pPr>
      <w:r w:rsidRPr="00A92F8D">
        <w:rPr>
          <w:sz w:val="28"/>
          <w:szCs w:val="28"/>
        </w:rPr>
        <w:t xml:space="preserve">КО-средняя сумма краткосрочных </w:t>
      </w:r>
      <w:proofErr w:type="spellStart"/>
      <w:r w:rsidRPr="00A92F8D">
        <w:rPr>
          <w:sz w:val="28"/>
          <w:szCs w:val="28"/>
        </w:rPr>
        <w:t>обязательств</w:t>
      </w:r>
      <w:proofErr w:type="gramStart"/>
      <w:r w:rsidRPr="00A92F8D">
        <w:rPr>
          <w:sz w:val="28"/>
          <w:szCs w:val="28"/>
        </w:rPr>
        <w:t>.Н</w:t>
      </w:r>
      <w:proofErr w:type="gramEnd"/>
      <w:r w:rsidRPr="00A92F8D">
        <w:rPr>
          <w:sz w:val="28"/>
          <w:szCs w:val="28"/>
        </w:rPr>
        <w:t>орматив</w:t>
      </w:r>
      <w:proofErr w:type="spellEnd"/>
      <w:r w:rsidRPr="00A92F8D">
        <w:rPr>
          <w:sz w:val="28"/>
          <w:szCs w:val="28"/>
        </w:rPr>
        <w:t xml:space="preserve"> коэффициента </w:t>
      </w:r>
      <w:proofErr w:type="spellStart"/>
      <w:r w:rsidRPr="00A92F8D">
        <w:rPr>
          <w:sz w:val="28"/>
          <w:szCs w:val="28"/>
        </w:rPr>
        <w:t>Бивера</w:t>
      </w:r>
      <w:proofErr w:type="spellEnd"/>
      <w:r w:rsidRPr="00A92F8D">
        <w:rPr>
          <w:sz w:val="28"/>
          <w:szCs w:val="28"/>
        </w:rPr>
        <w:t xml:space="preserve"> –0,4-0,45.</w:t>
      </w:r>
    </w:p>
    <w:p w:rsidR="00A92F8D" w:rsidRPr="00A92F8D" w:rsidRDefault="00A92F8D" w:rsidP="0015371D">
      <w:pPr>
        <w:ind w:firstLine="567"/>
        <w:jc w:val="both"/>
        <w:rPr>
          <w:sz w:val="28"/>
          <w:szCs w:val="28"/>
        </w:rPr>
      </w:pPr>
      <w:r w:rsidRPr="00A92F8D">
        <w:rPr>
          <w:sz w:val="28"/>
          <w:szCs w:val="28"/>
        </w:rPr>
        <w:t xml:space="preserve">Анализируя денежные потоки, необходимо выявить причины дефицита (профицита) денежных средств, источники их поступления и направленность платежей с целью контролирования платежеспособного процесса на </w:t>
      </w:r>
      <w:proofErr w:type="spellStart"/>
      <w:r w:rsidRPr="00A92F8D">
        <w:rPr>
          <w:sz w:val="28"/>
          <w:szCs w:val="28"/>
        </w:rPr>
        <w:t>предприятии</w:t>
      </w:r>
      <w:proofErr w:type="gramStart"/>
      <w:r w:rsidRPr="00A92F8D">
        <w:rPr>
          <w:sz w:val="28"/>
          <w:szCs w:val="28"/>
        </w:rPr>
        <w:t>.Д</w:t>
      </w:r>
      <w:proofErr w:type="gramEnd"/>
      <w:r w:rsidRPr="00A92F8D">
        <w:rPr>
          <w:sz w:val="28"/>
          <w:szCs w:val="28"/>
        </w:rPr>
        <w:t>ля</w:t>
      </w:r>
      <w:proofErr w:type="spellEnd"/>
      <w:r w:rsidRPr="00A92F8D">
        <w:rPr>
          <w:sz w:val="28"/>
          <w:szCs w:val="28"/>
        </w:rPr>
        <w:t xml:space="preserve"> этого необходимо выделить факторы, </w:t>
      </w:r>
      <w:proofErr w:type="spellStart"/>
      <w:r w:rsidRPr="00A92F8D">
        <w:rPr>
          <w:sz w:val="28"/>
          <w:szCs w:val="28"/>
        </w:rPr>
        <w:t>воздействующиена</w:t>
      </w:r>
      <w:proofErr w:type="spellEnd"/>
      <w:r w:rsidRPr="00A92F8D">
        <w:rPr>
          <w:sz w:val="28"/>
          <w:szCs w:val="28"/>
        </w:rPr>
        <w:t xml:space="preserve"> объемы и временный характер развития денежных </w:t>
      </w:r>
      <w:proofErr w:type="spellStart"/>
      <w:r w:rsidRPr="00A92F8D">
        <w:rPr>
          <w:sz w:val="28"/>
          <w:szCs w:val="28"/>
        </w:rPr>
        <w:t>потоков.Так</w:t>
      </w:r>
      <w:proofErr w:type="spellEnd"/>
      <w:r w:rsidRPr="00A92F8D">
        <w:rPr>
          <w:sz w:val="28"/>
          <w:szCs w:val="28"/>
        </w:rPr>
        <w:t xml:space="preserve">, Е.М. Сорокина </w:t>
      </w:r>
      <w:proofErr w:type="spellStart"/>
      <w:r w:rsidRPr="00A92F8D">
        <w:rPr>
          <w:sz w:val="28"/>
          <w:szCs w:val="28"/>
        </w:rPr>
        <w:t>выделяетвнутренние</w:t>
      </w:r>
      <w:proofErr w:type="spellEnd"/>
      <w:r w:rsidRPr="00A92F8D">
        <w:rPr>
          <w:sz w:val="28"/>
          <w:szCs w:val="28"/>
        </w:rPr>
        <w:t xml:space="preserve"> и </w:t>
      </w:r>
      <w:proofErr w:type="spellStart"/>
      <w:r w:rsidRPr="00A92F8D">
        <w:rPr>
          <w:sz w:val="28"/>
          <w:szCs w:val="28"/>
        </w:rPr>
        <w:t>внешниефакторыи</w:t>
      </w:r>
      <w:proofErr w:type="spellEnd"/>
      <w:r w:rsidRPr="00A92F8D">
        <w:rPr>
          <w:sz w:val="28"/>
          <w:szCs w:val="28"/>
        </w:rPr>
        <w:t xml:space="preserve"> показатели, прямо и косвенно влияющие на изменение конечного остатка денежных средств[</w:t>
      </w:r>
      <w:r w:rsidR="0015371D">
        <w:rPr>
          <w:sz w:val="28"/>
          <w:szCs w:val="28"/>
        </w:rPr>
        <w:t>16</w:t>
      </w:r>
      <w:r w:rsidRPr="00A92F8D">
        <w:rPr>
          <w:sz w:val="28"/>
          <w:szCs w:val="28"/>
        </w:rPr>
        <w:t xml:space="preserve">, стр. 176].Объяснение </w:t>
      </w:r>
      <w:proofErr w:type="spellStart"/>
      <w:r w:rsidRPr="00A92F8D">
        <w:rPr>
          <w:sz w:val="28"/>
          <w:szCs w:val="28"/>
        </w:rPr>
        <w:t>ихвзаимосвязи</w:t>
      </w:r>
      <w:proofErr w:type="spellEnd"/>
      <w:r w:rsidRPr="00A92F8D">
        <w:rPr>
          <w:sz w:val="28"/>
          <w:szCs w:val="28"/>
        </w:rPr>
        <w:t xml:space="preserve"> достаточно интересно, но в основном они предназначены для </w:t>
      </w:r>
      <w:proofErr w:type="spellStart"/>
      <w:r w:rsidRPr="00A92F8D">
        <w:rPr>
          <w:sz w:val="28"/>
          <w:szCs w:val="28"/>
        </w:rPr>
        <w:t>расчетапоказателей</w:t>
      </w:r>
      <w:proofErr w:type="spellEnd"/>
      <w:r w:rsidRPr="00A92F8D">
        <w:rPr>
          <w:sz w:val="28"/>
          <w:szCs w:val="28"/>
        </w:rPr>
        <w:t xml:space="preserve">, </w:t>
      </w:r>
      <w:proofErr w:type="gramStart"/>
      <w:r w:rsidRPr="00A92F8D">
        <w:rPr>
          <w:sz w:val="28"/>
          <w:szCs w:val="28"/>
        </w:rPr>
        <w:t>влияющих</w:t>
      </w:r>
      <w:proofErr w:type="gramEnd"/>
      <w:r w:rsidRPr="00A92F8D">
        <w:rPr>
          <w:sz w:val="28"/>
          <w:szCs w:val="28"/>
        </w:rPr>
        <w:t xml:space="preserve"> на </w:t>
      </w:r>
      <w:proofErr w:type="spellStart"/>
      <w:r w:rsidRPr="00A92F8D">
        <w:rPr>
          <w:sz w:val="28"/>
          <w:szCs w:val="28"/>
        </w:rPr>
        <w:t>выручкуи</w:t>
      </w:r>
      <w:proofErr w:type="spellEnd"/>
      <w:r w:rsidRPr="00A92F8D">
        <w:rPr>
          <w:sz w:val="28"/>
          <w:szCs w:val="28"/>
        </w:rPr>
        <w:t xml:space="preserve"> </w:t>
      </w:r>
      <w:proofErr w:type="spellStart"/>
      <w:r w:rsidRPr="00A92F8D">
        <w:rPr>
          <w:sz w:val="28"/>
          <w:szCs w:val="28"/>
        </w:rPr>
        <w:t>затратыпредприятия</w:t>
      </w:r>
      <w:proofErr w:type="spellEnd"/>
      <w:r w:rsidRPr="00A92F8D">
        <w:rPr>
          <w:sz w:val="28"/>
          <w:szCs w:val="28"/>
        </w:rPr>
        <w:t xml:space="preserve">. Кроме того, сами </w:t>
      </w:r>
      <w:proofErr w:type="spellStart"/>
      <w:r w:rsidRPr="00A92F8D">
        <w:rPr>
          <w:sz w:val="28"/>
          <w:szCs w:val="28"/>
        </w:rPr>
        <w:t>факторывыявлены</w:t>
      </w:r>
      <w:proofErr w:type="spellEnd"/>
      <w:r w:rsidRPr="00A92F8D">
        <w:rPr>
          <w:sz w:val="28"/>
          <w:szCs w:val="28"/>
        </w:rPr>
        <w:t xml:space="preserve"> нечетко </w:t>
      </w:r>
      <w:proofErr w:type="spellStart"/>
      <w:r w:rsidRPr="00A92F8D">
        <w:rPr>
          <w:sz w:val="28"/>
          <w:szCs w:val="28"/>
        </w:rPr>
        <w:t>иполностью</w:t>
      </w:r>
      <w:proofErr w:type="spellEnd"/>
      <w:r w:rsidRPr="00A92F8D">
        <w:rPr>
          <w:sz w:val="28"/>
          <w:szCs w:val="28"/>
        </w:rPr>
        <w:t xml:space="preserve"> не раскрыты.</w:t>
      </w:r>
    </w:p>
    <w:p w:rsidR="0015371D" w:rsidRDefault="00A92F8D" w:rsidP="0015371D">
      <w:pPr>
        <w:pStyle w:val="a4"/>
        <w:shd w:val="clear" w:color="auto" w:fill="FFFFFF"/>
        <w:tabs>
          <w:tab w:val="left" w:pos="567"/>
        </w:tabs>
        <w:spacing w:before="0" w:beforeAutospacing="0" w:after="0" w:afterAutospacing="0"/>
        <w:ind w:firstLine="567"/>
        <w:jc w:val="both"/>
        <w:rPr>
          <w:sz w:val="28"/>
          <w:szCs w:val="28"/>
        </w:rPr>
      </w:pPr>
      <w:r w:rsidRPr="00A92F8D">
        <w:rPr>
          <w:sz w:val="28"/>
          <w:szCs w:val="28"/>
        </w:rPr>
        <w:t xml:space="preserve">И.А. Бланк в своих работах важнейшей предпосылкой разработки политики </w:t>
      </w:r>
      <w:proofErr w:type="spellStart"/>
      <w:r w:rsidRPr="00A92F8D">
        <w:rPr>
          <w:sz w:val="28"/>
          <w:szCs w:val="28"/>
        </w:rPr>
        <w:t>предприятиявидит</w:t>
      </w:r>
      <w:proofErr w:type="spellEnd"/>
      <w:r w:rsidRPr="00A92F8D">
        <w:rPr>
          <w:sz w:val="28"/>
          <w:szCs w:val="28"/>
        </w:rPr>
        <w:t xml:space="preserve"> </w:t>
      </w:r>
      <w:proofErr w:type="spellStart"/>
      <w:r w:rsidRPr="00A92F8D">
        <w:rPr>
          <w:sz w:val="28"/>
          <w:szCs w:val="28"/>
        </w:rPr>
        <w:t>изучениевлиянияфакторов</w:t>
      </w:r>
      <w:proofErr w:type="spellEnd"/>
      <w:r w:rsidRPr="00A92F8D">
        <w:rPr>
          <w:sz w:val="28"/>
          <w:szCs w:val="28"/>
        </w:rPr>
        <w:t xml:space="preserve"> на объемы и характер формирования во времени денежных потоков[10, стр. 380]. Он выделяет семь внешних и семь внутренних факторов.</w:t>
      </w:r>
      <w:r w:rsidR="0015371D">
        <w:rPr>
          <w:sz w:val="28"/>
          <w:szCs w:val="28"/>
        </w:rPr>
        <w:t xml:space="preserve"> </w:t>
      </w:r>
    </w:p>
    <w:p w:rsidR="0015371D" w:rsidRDefault="00A92F8D" w:rsidP="0015371D">
      <w:pPr>
        <w:pStyle w:val="a4"/>
        <w:shd w:val="clear" w:color="auto" w:fill="FFFFFF"/>
        <w:tabs>
          <w:tab w:val="left" w:pos="567"/>
        </w:tabs>
        <w:spacing w:before="0" w:beforeAutospacing="0" w:after="0" w:afterAutospacing="0"/>
        <w:ind w:firstLine="567"/>
        <w:jc w:val="both"/>
        <w:rPr>
          <w:sz w:val="28"/>
          <w:szCs w:val="28"/>
        </w:rPr>
      </w:pPr>
      <w:r w:rsidRPr="00A92F8D">
        <w:rPr>
          <w:sz w:val="28"/>
          <w:szCs w:val="28"/>
        </w:rPr>
        <w:t>Среди внутренних факторов стадия жизненного цикла предприятия формирует различные виды объемов денежных потоков: по структуре источников формирования положительного денежного потока и направлений использования отрицательного денежного потока.</w:t>
      </w:r>
    </w:p>
    <w:p w:rsidR="0015371D" w:rsidRDefault="00A92F8D" w:rsidP="0015371D">
      <w:pPr>
        <w:pStyle w:val="a4"/>
        <w:shd w:val="clear" w:color="auto" w:fill="FFFFFF"/>
        <w:tabs>
          <w:tab w:val="left" w:pos="567"/>
        </w:tabs>
        <w:spacing w:before="0" w:beforeAutospacing="0" w:after="0" w:afterAutospacing="0"/>
        <w:ind w:firstLine="567"/>
        <w:jc w:val="both"/>
        <w:rPr>
          <w:sz w:val="28"/>
          <w:szCs w:val="28"/>
        </w:rPr>
      </w:pPr>
      <w:r w:rsidRPr="00A92F8D">
        <w:rPr>
          <w:sz w:val="28"/>
          <w:szCs w:val="28"/>
        </w:rPr>
        <w:t xml:space="preserve">Что касается продолжительности операционного цикла, то, чем она короче, тем больше происходит денежных оборотов, инвестированных в оборотные активы, и тем больше объем и интенсивность положительного и отрицательного денежных потоков. </w:t>
      </w:r>
    </w:p>
    <w:p w:rsidR="00A92F8D" w:rsidRPr="00A92F8D" w:rsidRDefault="00A92F8D" w:rsidP="0015371D">
      <w:pPr>
        <w:pStyle w:val="a4"/>
        <w:shd w:val="clear" w:color="auto" w:fill="FFFFFF"/>
        <w:tabs>
          <w:tab w:val="left" w:pos="567"/>
        </w:tabs>
        <w:spacing w:before="0" w:beforeAutospacing="0" w:after="0" w:afterAutospacing="0"/>
        <w:ind w:firstLine="567"/>
        <w:jc w:val="both"/>
        <w:rPr>
          <w:sz w:val="28"/>
          <w:szCs w:val="28"/>
        </w:rPr>
      </w:pPr>
      <w:r w:rsidRPr="00A92F8D">
        <w:rPr>
          <w:sz w:val="28"/>
          <w:szCs w:val="28"/>
        </w:rPr>
        <w:t>Если при ускоренном операционном цикле увеличить объемы денежных потоков, это снизит потребность предприятия в денежных ресурсах.</w:t>
      </w:r>
      <w:r w:rsidR="0015371D">
        <w:rPr>
          <w:sz w:val="28"/>
          <w:szCs w:val="28"/>
        </w:rPr>
        <w:t xml:space="preserve"> </w:t>
      </w:r>
      <w:r w:rsidRPr="00A92F8D">
        <w:rPr>
          <w:sz w:val="28"/>
          <w:szCs w:val="28"/>
        </w:rPr>
        <w:t>Фактор сезонности производства и реализации продукции определяет ликвидность денежных потоков во временных интервалах, а также учитывается в управлении эффективностью использования временно свободных остатков денежных средств, которые вызваны отрицательной корреляцией денежных потоков.</w:t>
      </w:r>
      <w:r w:rsidR="0015371D">
        <w:rPr>
          <w:sz w:val="28"/>
          <w:szCs w:val="28"/>
        </w:rPr>
        <w:t xml:space="preserve"> </w:t>
      </w:r>
      <w:r w:rsidRPr="00A92F8D">
        <w:rPr>
          <w:sz w:val="28"/>
          <w:szCs w:val="28"/>
        </w:rPr>
        <w:t>Неотложность инвестиционных программ возникает при потребности фирмы в объеме соответствующего отрицательного денежного потока, при этом увеличивая и необходимость формирования положительного денежного потока.</w:t>
      </w:r>
      <w:r w:rsidR="0015371D">
        <w:rPr>
          <w:sz w:val="28"/>
          <w:szCs w:val="28"/>
        </w:rPr>
        <w:t xml:space="preserve"> </w:t>
      </w:r>
      <w:r w:rsidRPr="00A92F8D">
        <w:rPr>
          <w:sz w:val="28"/>
          <w:szCs w:val="28"/>
        </w:rPr>
        <w:t>Амортизационная политика предприятия проявляется в создании амортизационных потоков различной степени интенсивности, включающих в себя методы амортизации основных средств и сроки амортизации нематериальных активов.</w:t>
      </w:r>
      <w:r w:rsidR="0015371D">
        <w:rPr>
          <w:sz w:val="28"/>
          <w:szCs w:val="28"/>
        </w:rPr>
        <w:t xml:space="preserve"> </w:t>
      </w:r>
      <w:r w:rsidRPr="00A92F8D">
        <w:rPr>
          <w:sz w:val="28"/>
          <w:szCs w:val="28"/>
        </w:rPr>
        <w:t xml:space="preserve">Коэффициент операционного </w:t>
      </w:r>
      <w:proofErr w:type="spellStart"/>
      <w:r w:rsidRPr="00A92F8D">
        <w:rPr>
          <w:sz w:val="28"/>
          <w:szCs w:val="28"/>
        </w:rPr>
        <w:t>левериджа</w:t>
      </w:r>
      <w:proofErr w:type="spellEnd"/>
      <w:r w:rsidRPr="00A92F8D">
        <w:rPr>
          <w:sz w:val="28"/>
          <w:szCs w:val="28"/>
        </w:rPr>
        <w:t xml:space="preserve"> воздействует на темпы изменения объема чистого денежного потока и объема реализации продукции.</w:t>
      </w:r>
    </w:p>
    <w:p w:rsidR="00157803" w:rsidRPr="00A92F8D" w:rsidRDefault="00157803" w:rsidP="0015371D">
      <w:pPr>
        <w:pStyle w:val="a4"/>
        <w:shd w:val="clear" w:color="auto" w:fill="FFFFFF"/>
        <w:tabs>
          <w:tab w:val="left" w:pos="567"/>
        </w:tabs>
        <w:spacing w:before="0" w:beforeAutospacing="0" w:after="0" w:afterAutospacing="0"/>
        <w:ind w:firstLine="567"/>
        <w:jc w:val="both"/>
        <w:rPr>
          <w:sz w:val="28"/>
          <w:szCs w:val="28"/>
          <w:lang w:val="kk-KZ"/>
        </w:rPr>
      </w:pPr>
      <w:r w:rsidRPr="00A92F8D">
        <w:rPr>
          <w:sz w:val="28"/>
          <w:szCs w:val="28"/>
        </w:rPr>
        <w:t>В данном разделе</w:t>
      </w:r>
      <w:r w:rsidRPr="00A92F8D">
        <w:rPr>
          <w:sz w:val="28"/>
          <w:szCs w:val="28"/>
          <w:lang w:val="kk-KZ"/>
        </w:rPr>
        <w:t xml:space="preserve"> </w:t>
      </w:r>
      <w:r w:rsidRPr="00A92F8D">
        <w:rPr>
          <w:sz w:val="28"/>
          <w:szCs w:val="28"/>
        </w:rPr>
        <w:t>мною рассмотрено</w:t>
      </w:r>
      <w:r w:rsidRPr="00A92F8D">
        <w:rPr>
          <w:sz w:val="28"/>
          <w:szCs w:val="28"/>
          <w:lang w:val="kk-KZ"/>
        </w:rPr>
        <w:t xml:space="preserve"> </w:t>
      </w:r>
      <w:r w:rsidRPr="00A92F8D">
        <w:rPr>
          <w:sz w:val="28"/>
          <w:szCs w:val="28"/>
        </w:rPr>
        <w:t>задание</w:t>
      </w:r>
      <w:r w:rsidRPr="00A92F8D">
        <w:rPr>
          <w:sz w:val="28"/>
          <w:szCs w:val="28"/>
          <w:lang w:val="kk-KZ"/>
        </w:rPr>
        <w:t xml:space="preserve"> </w:t>
      </w:r>
      <w:r w:rsidRPr="00A92F8D">
        <w:rPr>
          <w:sz w:val="28"/>
          <w:szCs w:val="28"/>
        </w:rPr>
        <w:t xml:space="preserve">НИРС: </w:t>
      </w:r>
      <w:r w:rsidR="0015371D">
        <w:rPr>
          <w:sz w:val="28"/>
          <w:szCs w:val="28"/>
        </w:rPr>
        <w:t>«</w:t>
      </w:r>
      <w:r w:rsidR="0015371D" w:rsidRPr="0015371D">
        <w:rPr>
          <w:sz w:val="28"/>
          <w:szCs w:val="28"/>
          <w:lang w:val="kk-KZ"/>
        </w:rPr>
        <w:t>Ф</w:t>
      </w:r>
      <w:proofErr w:type="spellStart"/>
      <w:r w:rsidR="0015371D" w:rsidRPr="0015371D">
        <w:rPr>
          <w:sz w:val="28"/>
          <w:szCs w:val="28"/>
        </w:rPr>
        <w:t>акторы</w:t>
      </w:r>
      <w:proofErr w:type="spellEnd"/>
      <w:r w:rsidR="0015371D" w:rsidRPr="0015371D">
        <w:rPr>
          <w:sz w:val="28"/>
          <w:szCs w:val="28"/>
        </w:rPr>
        <w:t>, влияющие на процесс управления денежными потоками предприятия</w:t>
      </w:r>
      <w:r w:rsidR="0015371D" w:rsidRPr="0015371D">
        <w:rPr>
          <w:bCs/>
          <w:kern w:val="36"/>
          <w:sz w:val="28"/>
          <w:szCs w:val="28"/>
          <w:lang w:val="kk-KZ"/>
        </w:rPr>
        <w:t>»</w:t>
      </w:r>
      <w:r w:rsidR="0015371D" w:rsidRPr="0015371D">
        <w:rPr>
          <w:sz w:val="28"/>
          <w:szCs w:val="28"/>
        </w:rPr>
        <w:t>.</w:t>
      </w:r>
    </w:p>
    <w:p w:rsidR="00157803" w:rsidRPr="00A92F8D" w:rsidRDefault="00157803" w:rsidP="00A92F8D">
      <w:pPr>
        <w:ind w:firstLine="567"/>
        <w:jc w:val="both"/>
        <w:rPr>
          <w:sz w:val="28"/>
          <w:szCs w:val="28"/>
        </w:rPr>
      </w:pPr>
    </w:p>
    <w:p w:rsidR="00157803" w:rsidRPr="00A92F8D" w:rsidRDefault="00157803" w:rsidP="00A92F8D">
      <w:pPr>
        <w:ind w:firstLine="567"/>
        <w:jc w:val="both"/>
        <w:rPr>
          <w:sz w:val="28"/>
          <w:szCs w:val="28"/>
          <w:lang w:val="kk-KZ"/>
        </w:rPr>
      </w:pPr>
      <w:r w:rsidRPr="00A92F8D">
        <w:rPr>
          <w:sz w:val="28"/>
          <w:szCs w:val="28"/>
          <w:lang w:val="kk-KZ"/>
        </w:rPr>
        <w:t xml:space="preserve"> </w:t>
      </w:r>
    </w:p>
    <w:p w:rsidR="00D60B42" w:rsidRPr="007D6203" w:rsidRDefault="00D60B42" w:rsidP="007D6203">
      <w:pPr>
        <w:ind w:firstLine="567"/>
        <w:jc w:val="both"/>
        <w:rPr>
          <w:sz w:val="28"/>
          <w:szCs w:val="28"/>
          <w:lang w:val="kk-KZ"/>
        </w:rPr>
        <w:sectPr w:rsidR="00D60B42" w:rsidRPr="007D6203" w:rsidSect="00FD330C">
          <w:footerReference w:type="default" r:id="rId32"/>
          <w:pgSz w:w="11900" w:h="16840"/>
          <w:pgMar w:top="1134" w:right="560" w:bottom="1134" w:left="1701" w:header="0" w:footer="0" w:gutter="0"/>
          <w:pgNumType w:start="4"/>
          <w:cols w:space="720" w:equalWidth="0">
            <w:col w:w="9639"/>
          </w:cols>
          <w:docGrid w:linePitch="326"/>
        </w:sectPr>
      </w:pPr>
    </w:p>
    <w:p w:rsidR="009E24B5" w:rsidRPr="007D6203" w:rsidRDefault="009E24B5" w:rsidP="007D6203">
      <w:pPr>
        <w:pStyle w:val="a4"/>
        <w:shd w:val="clear" w:color="auto" w:fill="FFFFFF"/>
        <w:tabs>
          <w:tab w:val="left" w:pos="567"/>
        </w:tabs>
        <w:spacing w:before="0" w:beforeAutospacing="0" w:after="258" w:afterAutospacing="0"/>
        <w:ind w:firstLine="567"/>
        <w:jc w:val="center"/>
        <w:rPr>
          <w:b/>
          <w:sz w:val="28"/>
          <w:szCs w:val="28"/>
        </w:rPr>
      </w:pPr>
      <w:r w:rsidRPr="007D6203">
        <w:rPr>
          <w:b/>
          <w:sz w:val="28"/>
          <w:szCs w:val="28"/>
        </w:rPr>
        <w:lastRenderedPageBreak/>
        <w:t>Заключение</w:t>
      </w:r>
    </w:p>
    <w:p w:rsidR="009E24B5" w:rsidRPr="007D6203" w:rsidRDefault="009E24B5" w:rsidP="007D6203">
      <w:pPr>
        <w:tabs>
          <w:tab w:val="left" w:pos="567"/>
        </w:tabs>
        <w:ind w:firstLine="567"/>
        <w:jc w:val="both"/>
        <w:rPr>
          <w:sz w:val="28"/>
          <w:szCs w:val="28"/>
        </w:rPr>
      </w:pPr>
      <w:r w:rsidRPr="007D6203">
        <w:rPr>
          <w:sz w:val="28"/>
          <w:szCs w:val="28"/>
        </w:rPr>
        <w:t xml:space="preserve">Основной целью </w:t>
      </w:r>
      <w:r w:rsidR="00B35E3E" w:rsidRPr="007D6203">
        <w:rPr>
          <w:sz w:val="28"/>
          <w:szCs w:val="28"/>
          <w:lang w:val="kk-KZ"/>
        </w:rPr>
        <w:t>преддипломной</w:t>
      </w:r>
      <w:r w:rsidRPr="007D6203">
        <w:rPr>
          <w:sz w:val="28"/>
          <w:szCs w:val="28"/>
        </w:rPr>
        <w:t xml:space="preserve"> практики являлось ознакомление с</w:t>
      </w:r>
      <w:r w:rsidR="00DB57A1" w:rsidRPr="007D6203">
        <w:rPr>
          <w:sz w:val="28"/>
          <w:szCs w:val="28"/>
          <w:lang w:val="kk-KZ"/>
        </w:rPr>
        <w:t xml:space="preserve"> истроией</w:t>
      </w:r>
      <w:r w:rsidR="00DB57A1" w:rsidRPr="007D6203">
        <w:rPr>
          <w:sz w:val="28"/>
          <w:szCs w:val="28"/>
        </w:rPr>
        <w:t xml:space="preserve"> </w:t>
      </w:r>
      <w:proofErr w:type="spellStart"/>
      <w:r w:rsidR="00DB57A1" w:rsidRPr="007D6203">
        <w:rPr>
          <w:sz w:val="28"/>
          <w:szCs w:val="28"/>
        </w:rPr>
        <w:t>предприяти</w:t>
      </w:r>
      <w:proofErr w:type="spellEnd"/>
      <w:r w:rsidR="00DB57A1" w:rsidRPr="007D6203">
        <w:rPr>
          <w:sz w:val="28"/>
          <w:szCs w:val="28"/>
          <w:lang w:val="kk-KZ"/>
        </w:rPr>
        <w:t>я</w:t>
      </w:r>
      <w:r w:rsidRPr="007D6203">
        <w:rPr>
          <w:sz w:val="28"/>
          <w:szCs w:val="28"/>
        </w:rPr>
        <w:t xml:space="preserve">, изучение его </w:t>
      </w:r>
      <w:r w:rsidR="00DB57A1" w:rsidRPr="007D6203">
        <w:rPr>
          <w:sz w:val="28"/>
          <w:szCs w:val="28"/>
          <w:lang w:val="kk-KZ"/>
        </w:rPr>
        <w:t xml:space="preserve">производственно-хозяйственной </w:t>
      </w:r>
      <w:r w:rsidRPr="007D6203">
        <w:rPr>
          <w:sz w:val="28"/>
          <w:szCs w:val="28"/>
        </w:rPr>
        <w:t xml:space="preserve">деятельности, а также сбор материалов и их анализ по основным технико-экономическим и </w:t>
      </w:r>
      <w:r w:rsidR="00DB57A1" w:rsidRPr="007D6203">
        <w:rPr>
          <w:sz w:val="28"/>
          <w:szCs w:val="28"/>
          <w:lang w:val="kk-KZ"/>
        </w:rPr>
        <w:t>финансовым</w:t>
      </w:r>
      <w:r w:rsidRPr="007D6203">
        <w:rPr>
          <w:sz w:val="28"/>
          <w:szCs w:val="28"/>
        </w:rPr>
        <w:t xml:space="preserve"> показателям.</w:t>
      </w:r>
    </w:p>
    <w:p w:rsidR="009E24B5" w:rsidRPr="007D6203" w:rsidRDefault="009E24B5" w:rsidP="007D6203">
      <w:pPr>
        <w:pStyle w:val="a4"/>
        <w:shd w:val="clear" w:color="auto" w:fill="FFFFFF"/>
        <w:tabs>
          <w:tab w:val="left" w:pos="567"/>
        </w:tabs>
        <w:spacing w:before="0" w:beforeAutospacing="0" w:after="0" w:afterAutospacing="0"/>
        <w:ind w:firstLine="567"/>
        <w:jc w:val="both"/>
        <w:rPr>
          <w:sz w:val="28"/>
          <w:szCs w:val="28"/>
        </w:rPr>
      </w:pPr>
      <w:r w:rsidRPr="007D6203">
        <w:rPr>
          <w:sz w:val="28"/>
          <w:szCs w:val="28"/>
        </w:rPr>
        <w:t xml:space="preserve">Проведенный анализ деятельности </w:t>
      </w:r>
      <w:r w:rsidR="00DB57A1" w:rsidRPr="007D6203">
        <w:rPr>
          <w:sz w:val="28"/>
          <w:szCs w:val="28"/>
        </w:rPr>
        <w:t xml:space="preserve">ТОО </w:t>
      </w:r>
      <w:r w:rsidR="0015371D" w:rsidRPr="0015371D">
        <w:rPr>
          <w:lang w:val="kk-KZ"/>
        </w:rPr>
        <w:t xml:space="preserve">«M GROUP KZ» </w:t>
      </w:r>
      <w:r w:rsidR="00DB57A1" w:rsidRPr="0015371D">
        <w:rPr>
          <w:sz w:val="28"/>
          <w:szCs w:val="28"/>
        </w:rPr>
        <w:t xml:space="preserve"> </w:t>
      </w:r>
      <w:r w:rsidRPr="0015371D">
        <w:rPr>
          <w:sz w:val="28"/>
          <w:szCs w:val="28"/>
        </w:rPr>
        <w:t>показал</w:t>
      </w:r>
      <w:r w:rsidRPr="007D6203">
        <w:rPr>
          <w:sz w:val="28"/>
          <w:szCs w:val="28"/>
        </w:rPr>
        <w:t xml:space="preserve">, что в настоящее время </w:t>
      </w:r>
      <w:r w:rsidR="00DB57A1" w:rsidRPr="007D6203">
        <w:rPr>
          <w:sz w:val="28"/>
          <w:szCs w:val="28"/>
          <w:lang w:val="kk-KZ"/>
        </w:rPr>
        <w:t>предприятие</w:t>
      </w:r>
      <w:r w:rsidRPr="007D6203">
        <w:rPr>
          <w:sz w:val="28"/>
          <w:szCs w:val="28"/>
        </w:rPr>
        <w:t xml:space="preserve"> является рентабельным </w:t>
      </w:r>
      <w:r w:rsidR="00DB57A1" w:rsidRPr="007D6203">
        <w:rPr>
          <w:sz w:val="28"/>
          <w:szCs w:val="28"/>
          <w:lang w:val="kk-KZ"/>
        </w:rPr>
        <w:t>производством</w:t>
      </w:r>
      <w:r w:rsidRPr="007D6203">
        <w:rPr>
          <w:sz w:val="28"/>
          <w:szCs w:val="28"/>
        </w:rPr>
        <w:t xml:space="preserve">, имеет рост прибыли и высокую отдачу от </w:t>
      </w:r>
      <w:r w:rsidR="00DB57A1" w:rsidRPr="007D6203">
        <w:rPr>
          <w:sz w:val="28"/>
          <w:szCs w:val="28"/>
          <w:lang w:val="kk-KZ"/>
        </w:rPr>
        <w:t>производственных</w:t>
      </w:r>
      <w:r w:rsidRPr="007D6203">
        <w:rPr>
          <w:sz w:val="28"/>
          <w:szCs w:val="28"/>
        </w:rPr>
        <w:t xml:space="preserve"> операций и, в том числе, </w:t>
      </w:r>
      <w:r w:rsidR="00DB57A1" w:rsidRPr="007D6203">
        <w:rPr>
          <w:sz w:val="28"/>
          <w:szCs w:val="28"/>
          <w:lang w:val="kk-KZ"/>
        </w:rPr>
        <w:t xml:space="preserve">и </w:t>
      </w:r>
      <w:r w:rsidRPr="007D6203">
        <w:rPr>
          <w:sz w:val="28"/>
          <w:szCs w:val="28"/>
        </w:rPr>
        <w:t xml:space="preserve">от </w:t>
      </w:r>
      <w:r w:rsidR="00DB57A1" w:rsidRPr="007D6203">
        <w:rPr>
          <w:sz w:val="28"/>
          <w:szCs w:val="28"/>
          <w:lang w:val="kk-KZ"/>
        </w:rPr>
        <w:t>коммерческих</w:t>
      </w:r>
      <w:r w:rsidRPr="007D6203">
        <w:rPr>
          <w:sz w:val="28"/>
          <w:szCs w:val="28"/>
        </w:rPr>
        <w:t xml:space="preserve">. Управление и </w:t>
      </w:r>
      <w:r w:rsidR="00DB57A1" w:rsidRPr="007D6203">
        <w:rPr>
          <w:sz w:val="28"/>
          <w:szCs w:val="28"/>
          <w:lang w:val="kk-KZ"/>
        </w:rPr>
        <w:t>производственный</w:t>
      </w:r>
      <w:r w:rsidRPr="007D6203">
        <w:rPr>
          <w:sz w:val="28"/>
          <w:szCs w:val="28"/>
        </w:rPr>
        <w:t xml:space="preserve"> менеджмент </w:t>
      </w:r>
      <w:proofErr w:type="gramStart"/>
      <w:r w:rsidRPr="007D6203">
        <w:rPr>
          <w:sz w:val="28"/>
          <w:szCs w:val="28"/>
        </w:rPr>
        <w:t>организованы</w:t>
      </w:r>
      <w:proofErr w:type="gramEnd"/>
      <w:r w:rsidRPr="007D6203">
        <w:rPr>
          <w:sz w:val="28"/>
          <w:szCs w:val="28"/>
        </w:rPr>
        <w:t xml:space="preserve"> на достаточно высоком профессиональном уровне.</w:t>
      </w:r>
    </w:p>
    <w:p w:rsidR="00996E03" w:rsidRPr="007D6203" w:rsidRDefault="00996E03" w:rsidP="007D6203">
      <w:pPr>
        <w:ind w:firstLine="567"/>
        <w:jc w:val="both"/>
        <w:rPr>
          <w:sz w:val="28"/>
          <w:szCs w:val="28"/>
          <w:lang w:val="kk-KZ"/>
        </w:rPr>
      </w:pPr>
      <w:proofErr w:type="gramStart"/>
      <w:r w:rsidRPr="007D6203">
        <w:rPr>
          <w:sz w:val="28"/>
          <w:szCs w:val="28"/>
        </w:rPr>
        <w:t xml:space="preserve">В заключении можно сделать вывод, что ТОО </w:t>
      </w:r>
      <w:r w:rsidR="0015371D" w:rsidRPr="0015371D">
        <w:rPr>
          <w:lang w:val="kk-KZ"/>
        </w:rPr>
        <w:t xml:space="preserve">«M GROUP KZ» </w:t>
      </w:r>
      <w:r w:rsidR="0015371D" w:rsidRPr="0015371D">
        <w:rPr>
          <w:sz w:val="28"/>
          <w:szCs w:val="28"/>
        </w:rPr>
        <w:t xml:space="preserve"> </w:t>
      </w:r>
      <w:r w:rsidRPr="007D6203">
        <w:rPr>
          <w:sz w:val="28"/>
          <w:szCs w:val="28"/>
        </w:rPr>
        <w:t xml:space="preserve"> </w:t>
      </w:r>
      <w:proofErr w:type="spellStart"/>
      <w:r w:rsidRPr="007D6203">
        <w:rPr>
          <w:sz w:val="28"/>
          <w:szCs w:val="28"/>
        </w:rPr>
        <w:t>стабильн</w:t>
      </w:r>
      <w:proofErr w:type="spellEnd"/>
      <w:r w:rsidR="0035536E" w:rsidRPr="007D6203">
        <w:rPr>
          <w:sz w:val="28"/>
          <w:szCs w:val="28"/>
          <w:lang w:val="kk-KZ"/>
        </w:rPr>
        <w:t xml:space="preserve">о развивающая компания, имеющая </w:t>
      </w:r>
      <w:r w:rsidRPr="007D6203">
        <w:rPr>
          <w:sz w:val="28"/>
          <w:szCs w:val="28"/>
        </w:rPr>
        <w:t xml:space="preserve">эффективную организацию, способную конкурировать на </w:t>
      </w:r>
      <w:r w:rsidR="00DB57A1" w:rsidRPr="007D6203">
        <w:rPr>
          <w:sz w:val="28"/>
          <w:szCs w:val="28"/>
          <w:lang w:val="kk-KZ"/>
        </w:rPr>
        <w:t>отечественном</w:t>
      </w:r>
      <w:r w:rsidRPr="007D6203">
        <w:rPr>
          <w:sz w:val="28"/>
          <w:szCs w:val="28"/>
        </w:rPr>
        <w:t xml:space="preserve"> </w:t>
      </w:r>
      <w:r w:rsidR="00DB57A1" w:rsidRPr="007D6203">
        <w:rPr>
          <w:sz w:val="28"/>
          <w:szCs w:val="28"/>
          <w:lang w:val="kk-KZ"/>
        </w:rPr>
        <w:t>и внешнем рынках</w:t>
      </w:r>
      <w:r w:rsidRPr="007D6203">
        <w:rPr>
          <w:sz w:val="28"/>
          <w:szCs w:val="28"/>
        </w:rPr>
        <w:t xml:space="preserve"> в области </w:t>
      </w:r>
      <w:r w:rsidR="00FD330C" w:rsidRPr="007D6203">
        <w:rPr>
          <w:sz w:val="28"/>
          <w:szCs w:val="28"/>
          <w:lang w:val="kk-KZ"/>
        </w:rPr>
        <w:t xml:space="preserve">производства </w:t>
      </w:r>
      <w:r w:rsidRPr="007D6203">
        <w:rPr>
          <w:sz w:val="28"/>
          <w:szCs w:val="28"/>
        </w:rPr>
        <w:t>продуктов</w:t>
      </w:r>
      <w:r w:rsidR="00FD330C" w:rsidRPr="007D6203">
        <w:rPr>
          <w:sz w:val="28"/>
          <w:szCs w:val="28"/>
          <w:lang w:val="kk-KZ"/>
        </w:rPr>
        <w:t xml:space="preserve"> строительной </w:t>
      </w:r>
      <w:r w:rsidRPr="007D6203">
        <w:rPr>
          <w:sz w:val="28"/>
          <w:szCs w:val="28"/>
        </w:rPr>
        <w:t xml:space="preserve"> </w:t>
      </w:r>
      <w:r w:rsidR="00DB57A1" w:rsidRPr="007D6203">
        <w:rPr>
          <w:sz w:val="28"/>
          <w:szCs w:val="28"/>
          <w:lang w:val="kk-KZ"/>
        </w:rPr>
        <w:t>промышленности</w:t>
      </w:r>
      <w:r w:rsidRPr="007D6203">
        <w:rPr>
          <w:sz w:val="28"/>
          <w:szCs w:val="28"/>
        </w:rPr>
        <w:t>, ориентированную на требования клиентов и высокое качество продукции.</w:t>
      </w:r>
      <w:proofErr w:type="gramEnd"/>
    </w:p>
    <w:p w:rsidR="00996E03" w:rsidRPr="007D6203" w:rsidRDefault="00996E03" w:rsidP="007D6203">
      <w:pPr>
        <w:ind w:firstLine="567"/>
        <w:jc w:val="both"/>
        <w:rPr>
          <w:sz w:val="28"/>
          <w:szCs w:val="28"/>
          <w:lang w:val="kk-KZ"/>
        </w:rPr>
      </w:pPr>
      <w:r w:rsidRPr="007D6203">
        <w:rPr>
          <w:sz w:val="28"/>
          <w:szCs w:val="28"/>
        </w:rPr>
        <w:t>За все время</w:t>
      </w:r>
      <w:r w:rsidRPr="007D6203">
        <w:rPr>
          <w:sz w:val="28"/>
          <w:szCs w:val="28"/>
          <w:lang w:val="kk-KZ"/>
        </w:rPr>
        <w:t xml:space="preserve"> </w:t>
      </w:r>
      <w:r w:rsidRPr="007D6203">
        <w:rPr>
          <w:sz w:val="28"/>
          <w:szCs w:val="28"/>
        </w:rPr>
        <w:t>работы торговое предприятие ТОО</w:t>
      </w:r>
      <w:r w:rsidRPr="007D6203">
        <w:rPr>
          <w:sz w:val="28"/>
          <w:szCs w:val="28"/>
          <w:lang w:val="kk-KZ"/>
        </w:rPr>
        <w:t xml:space="preserve"> </w:t>
      </w:r>
      <w:r w:rsidR="0015371D" w:rsidRPr="0015371D">
        <w:rPr>
          <w:lang w:val="kk-KZ"/>
        </w:rPr>
        <w:t xml:space="preserve">«M GROUP KZ» </w:t>
      </w:r>
      <w:r w:rsidR="0015371D" w:rsidRPr="0015371D">
        <w:rPr>
          <w:sz w:val="28"/>
          <w:szCs w:val="28"/>
        </w:rPr>
        <w:t xml:space="preserve"> </w:t>
      </w:r>
      <w:r w:rsidRPr="007D6203">
        <w:rPr>
          <w:sz w:val="28"/>
          <w:szCs w:val="28"/>
        </w:rPr>
        <w:t>зарекомендовало себя как надежный партнер, стабильная в финансовом отношении фирма.</w:t>
      </w:r>
    </w:p>
    <w:p w:rsidR="00FD330C" w:rsidRPr="007D6203" w:rsidRDefault="00FD330C" w:rsidP="007D6203">
      <w:pPr>
        <w:jc w:val="both"/>
        <w:rPr>
          <w:sz w:val="28"/>
          <w:szCs w:val="28"/>
        </w:rPr>
      </w:pPr>
      <w:r w:rsidRPr="007D6203">
        <w:rPr>
          <w:sz w:val="28"/>
          <w:szCs w:val="28"/>
        </w:rPr>
        <w:t xml:space="preserve">Бюджеты разрабатываются с учетом необходимости достижения минимальных государственных стандартов на основе нормативов финансовых затрат, а также в соответствии с другими нормами (нормативами), установленными законодательством РК, субъектов государства, правовыми актами органов местного </w:t>
      </w:r>
      <w:proofErr w:type="spellStart"/>
      <w:r w:rsidRPr="007D6203">
        <w:rPr>
          <w:sz w:val="28"/>
          <w:szCs w:val="28"/>
        </w:rPr>
        <w:t>самоправления</w:t>
      </w:r>
      <w:proofErr w:type="spellEnd"/>
      <w:r w:rsidRPr="007D6203">
        <w:rPr>
          <w:sz w:val="28"/>
          <w:szCs w:val="28"/>
        </w:rPr>
        <w:t>.</w:t>
      </w:r>
    </w:p>
    <w:p w:rsidR="00FD330C" w:rsidRPr="007D6203" w:rsidRDefault="00FD330C" w:rsidP="007D6203">
      <w:pPr>
        <w:jc w:val="both"/>
        <w:rPr>
          <w:sz w:val="28"/>
          <w:szCs w:val="28"/>
        </w:rPr>
      </w:pPr>
      <w:r w:rsidRPr="007D6203">
        <w:rPr>
          <w:sz w:val="28"/>
          <w:szCs w:val="28"/>
        </w:rPr>
        <w:t>Наряду с бюджетами на республиканском уровне, уровне субъектов, органов местного самоуправления могут формироваться и формируются внебюджетные фонды. Движение денежных средств в этих фондах отражается соответственно в сметах доходов и расходов. Эти сметы представляют собой не что иное, как финансовые планы внебюджетных фондов.</w:t>
      </w:r>
    </w:p>
    <w:p w:rsidR="00FD330C" w:rsidRPr="00FD330C" w:rsidRDefault="00FD330C" w:rsidP="007D6203">
      <w:pPr>
        <w:jc w:val="both"/>
        <w:rPr>
          <w:sz w:val="28"/>
          <w:szCs w:val="28"/>
        </w:rPr>
      </w:pPr>
      <w:r w:rsidRPr="007D6203">
        <w:rPr>
          <w:sz w:val="28"/>
          <w:szCs w:val="28"/>
        </w:rPr>
        <w:t>На общегосударственном</w:t>
      </w:r>
      <w:r w:rsidRPr="00FD330C">
        <w:rPr>
          <w:sz w:val="28"/>
          <w:szCs w:val="28"/>
        </w:rPr>
        <w:t xml:space="preserve"> и территориальном уровнях в систему финансового планирования включается разработка и </w:t>
      </w:r>
      <w:proofErr w:type="spellStart"/>
      <w:proofErr w:type="gramStart"/>
      <w:r w:rsidRPr="00FD330C">
        <w:rPr>
          <w:sz w:val="28"/>
          <w:szCs w:val="28"/>
        </w:rPr>
        <w:t>реализац</w:t>
      </w:r>
      <w:proofErr w:type="spellEnd"/>
      <w:r w:rsidRPr="00FD330C">
        <w:rPr>
          <w:sz w:val="28"/>
          <w:szCs w:val="28"/>
        </w:rPr>
        <w:t xml:space="preserve"> </w:t>
      </w:r>
      <w:proofErr w:type="spellStart"/>
      <w:r w:rsidRPr="00FD330C">
        <w:rPr>
          <w:sz w:val="28"/>
          <w:szCs w:val="28"/>
        </w:rPr>
        <w:t>ия</w:t>
      </w:r>
      <w:proofErr w:type="spellEnd"/>
      <w:proofErr w:type="gramEnd"/>
      <w:r w:rsidRPr="00FD330C">
        <w:rPr>
          <w:sz w:val="28"/>
          <w:szCs w:val="28"/>
        </w:rPr>
        <w:t xml:space="preserve"> перспективных финансовых планов, финансовых балансов, а также балансов движения доходов и расходов населения.</w:t>
      </w:r>
    </w:p>
    <w:p w:rsidR="00FD330C" w:rsidRPr="00FD330C" w:rsidRDefault="00FD330C" w:rsidP="00FD330C">
      <w:pPr>
        <w:jc w:val="both"/>
        <w:rPr>
          <w:sz w:val="28"/>
          <w:szCs w:val="28"/>
        </w:rPr>
      </w:pPr>
      <w:r w:rsidRPr="00FD330C">
        <w:rPr>
          <w:sz w:val="28"/>
          <w:szCs w:val="28"/>
        </w:rPr>
        <w:t xml:space="preserve">Перспективное финансовое планирование осуществляется в целях обеспечения координации экономического и социального развития и финансовой политики, а также комплексного прогнозирования финансовых последствий разрабатываемых реформ, программ, законов, отслеживания долгосрочных негативных тенденций и своевременного </w:t>
      </w:r>
      <w:proofErr w:type="gramStart"/>
      <w:r w:rsidRPr="00FD330C">
        <w:rPr>
          <w:sz w:val="28"/>
          <w:szCs w:val="28"/>
        </w:rPr>
        <w:t>принятия</w:t>
      </w:r>
      <w:proofErr w:type="gramEnd"/>
      <w:r w:rsidRPr="00FD330C">
        <w:rPr>
          <w:sz w:val="28"/>
          <w:szCs w:val="28"/>
        </w:rPr>
        <w:t xml:space="preserve"> соответствующих мер.</w:t>
      </w:r>
    </w:p>
    <w:p w:rsidR="00FD330C" w:rsidRPr="00FD330C" w:rsidRDefault="00FD330C" w:rsidP="00FD330C">
      <w:pPr>
        <w:jc w:val="both"/>
        <w:rPr>
          <w:sz w:val="28"/>
          <w:szCs w:val="28"/>
        </w:rPr>
      </w:pPr>
      <w:proofErr w:type="gramStart"/>
      <w:r w:rsidRPr="00FD330C">
        <w:rPr>
          <w:sz w:val="28"/>
          <w:szCs w:val="28"/>
        </w:rPr>
        <w:t>Перспективные финансовые планы разрабатываются на три года, из которых первый год -- это год, на который составляется бюджет; следующие два года -- плановый период, на протяжении которого прослеживаются реальные результаты заявленной экономической политики.</w:t>
      </w:r>
      <w:proofErr w:type="gramEnd"/>
    </w:p>
    <w:p w:rsidR="00FD330C" w:rsidRPr="00FD330C" w:rsidRDefault="00FD330C" w:rsidP="00FD330C">
      <w:pPr>
        <w:jc w:val="both"/>
        <w:rPr>
          <w:sz w:val="28"/>
          <w:szCs w:val="28"/>
        </w:rPr>
      </w:pPr>
      <w:r w:rsidRPr="00FD330C">
        <w:rPr>
          <w:sz w:val="28"/>
          <w:szCs w:val="28"/>
        </w:rPr>
        <w:t xml:space="preserve">Перспективный финансовый план ежегодно корректируется с учетом показателей уточненного среднесрочного прогноза социально-экономического </w:t>
      </w:r>
      <w:r w:rsidRPr="00FD330C">
        <w:rPr>
          <w:sz w:val="28"/>
          <w:szCs w:val="28"/>
        </w:rPr>
        <w:lastRenderedPageBreak/>
        <w:t>развития РК, ее субъектов, муниципальных образований; при этом плановый период сдвигается на один год вперед.</w:t>
      </w:r>
    </w:p>
    <w:p w:rsidR="00FD330C" w:rsidRPr="00FD330C" w:rsidRDefault="00FD330C" w:rsidP="00FD330C">
      <w:pPr>
        <w:jc w:val="both"/>
        <w:rPr>
          <w:sz w:val="28"/>
          <w:szCs w:val="28"/>
        </w:rPr>
      </w:pPr>
      <w:r w:rsidRPr="00FD330C">
        <w:rPr>
          <w:sz w:val="28"/>
          <w:szCs w:val="28"/>
        </w:rPr>
        <w:t>Баланс финансовых ресурсов представляет собой совокупность всех доходов и расходов РК, субъектов РК, муниципальных образований и хозяйствующих субъектов на определенной территории. Баланс финансовых ресурсов составляется на основе отчетного баланса финансовых ресурсов за предыдущий год в соответствии с прогнозом социально-экономического развития соответствующей территории и является основой для составления проектов бюджета.</w:t>
      </w:r>
    </w:p>
    <w:p w:rsidR="00FD330C" w:rsidRDefault="00FD330C" w:rsidP="00FD330C">
      <w:pPr>
        <w:tabs>
          <w:tab w:val="left" w:pos="142"/>
        </w:tabs>
        <w:ind w:firstLine="709"/>
        <w:jc w:val="both"/>
        <w:rPr>
          <w:sz w:val="28"/>
          <w:szCs w:val="28"/>
          <w:lang w:val="kk-KZ"/>
        </w:rPr>
      </w:pPr>
      <w:r w:rsidRPr="00FD330C">
        <w:rPr>
          <w:sz w:val="28"/>
          <w:szCs w:val="28"/>
        </w:rPr>
        <w:t xml:space="preserve">Сводный финансовый баланс государства разрабатывается в Министерстве экономического развития и торговли РК с участием Министерства финансов РК. Он позволяет увязать материальные и финансовые пропорции в народном хозяйстве, скоординировать показатели всех звеньев финансово-кредитной системы, определить источники финансирования мероприятий, определенных в прогнозе Экономического и социального развития государства; выявить резервы Исполнительных финансовых ресурсов, произвести прогнозные финансовые расчеты и скорректировать направления финансовой политики. В балансе денежных доходов и расходов населения отражается движение денежных ресурсов населения в наличной и безналичной формах. </w:t>
      </w:r>
    </w:p>
    <w:p w:rsidR="00FD330C" w:rsidRPr="00FD330C" w:rsidRDefault="00FD330C" w:rsidP="00FD330C">
      <w:pPr>
        <w:tabs>
          <w:tab w:val="left" w:pos="142"/>
        </w:tabs>
        <w:ind w:firstLine="709"/>
        <w:jc w:val="both"/>
        <w:rPr>
          <w:sz w:val="28"/>
          <w:szCs w:val="28"/>
        </w:rPr>
      </w:pPr>
      <w:r w:rsidRPr="00FD330C">
        <w:rPr>
          <w:sz w:val="28"/>
          <w:szCs w:val="28"/>
        </w:rPr>
        <w:t>Денежные доходы населения формируются из трех источников:</w:t>
      </w:r>
    </w:p>
    <w:p w:rsidR="00FD330C" w:rsidRPr="00FD330C" w:rsidRDefault="00FD330C" w:rsidP="00FF6D40">
      <w:pPr>
        <w:numPr>
          <w:ilvl w:val="0"/>
          <w:numId w:val="8"/>
        </w:numPr>
        <w:tabs>
          <w:tab w:val="left" w:pos="142"/>
        </w:tabs>
        <w:jc w:val="both"/>
        <w:rPr>
          <w:sz w:val="28"/>
          <w:szCs w:val="28"/>
        </w:rPr>
      </w:pPr>
      <w:r w:rsidRPr="00FD330C">
        <w:rPr>
          <w:sz w:val="28"/>
          <w:szCs w:val="28"/>
        </w:rPr>
        <w:t>заработная плата и надбавки к заработной плате, премии, средства на командировочные расходы, выплаты социального характера, осуществляемые работодателем наемным работникам;</w:t>
      </w:r>
    </w:p>
    <w:p w:rsidR="00FD330C" w:rsidRPr="00FD330C" w:rsidRDefault="00FD330C" w:rsidP="00FF6D40">
      <w:pPr>
        <w:numPr>
          <w:ilvl w:val="0"/>
          <w:numId w:val="8"/>
        </w:numPr>
        <w:tabs>
          <w:tab w:val="left" w:pos="142"/>
        </w:tabs>
        <w:jc w:val="both"/>
        <w:rPr>
          <w:sz w:val="28"/>
          <w:szCs w:val="28"/>
        </w:rPr>
      </w:pPr>
      <w:proofErr w:type="gramStart"/>
      <w:r w:rsidRPr="00FD330C">
        <w:rPr>
          <w:sz w:val="28"/>
          <w:szCs w:val="28"/>
        </w:rPr>
        <w:t>доходы от предпринимательской деятельности, участия в прибылях предприятий, операции с личным имуществом и доходы от кредитно-финансовых операции;</w:t>
      </w:r>
      <w:proofErr w:type="gramEnd"/>
    </w:p>
    <w:p w:rsidR="00FD330C" w:rsidRPr="00FD330C" w:rsidRDefault="00FD330C" w:rsidP="00FF6D40">
      <w:pPr>
        <w:numPr>
          <w:ilvl w:val="0"/>
          <w:numId w:val="8"/>
        </w:numPr>
        <w:tabs>
          <w:tab w:val="left" w:pos="142"/>
        </w:tabs>
        <w:jc w:val="both"/>
        <w:rPr>
          <w:sz w:val="28"/>
          <w:szCs w:val="28"/>
        </w:rPr>
      </w:pPr>
      <w:r w:rsidRPr="00FD330C">
        <w:rPr>
          <w:sz w:val="28"/>
          <w:szCs w:val="28"/>
        </w:rPr>
        <w:t>социальные трансферты (государственные пенсии, пособия, стипендии и т. п.).</w:t>
      </w:r>
    </w:p>
    <w:p w:rsidR="00FD330C" w:rsidRDefault="00FD330C" w:rsidP="00FD330C">
      <w:pPr>
        <w:tabs>
          <w:tab w:val="left" w:pos="142"/>
        </w:tabs>
        <w:ind w:firstLine="709"/>
        <w:jc w:val="both"/>
        <w:rPr>
          <w:sz w:val="28"/>
          <w:szCs w:val="28"/>
          <w:lang w:val="kk-KZ"/>
        </w:rPr>
      </w:pPr>
      <w:r w:rsidRPr="00FD330C">
        <w:rPr>
          <w:sz w:val="28"/>
          <w:szCs w:val="28"/>
        </w:rPr>
        <w:t xml:space="preserve">Расходы подразделяются </w:t>
      </w:r>
      <w:proofErr w:type="gramStart"/>
      <w:r w:rsidRPr="00FD330C">
        <w:rPr>
          <w:sz w:val="28"/>
          <w:szCs w:val="28"/>
        </w:rPr>
        <w:t>на</w:t>
      </w:r>
      <w:proofErr w:type="gramEnd"/>
      <w:r w:rsidRPr="00FD330C">
        <w:rPr>
          <w:sz w:val="28"/>
          <w:szCs w:val="28"/>
        </w:rPr>
        <w:t xml:space="preserve">: </w:t>
      </w:r>
    </w:p>
    <w:p w:rsidR="00FD330C" w:rsidRDefault="00FD330C" w:rsidP="00FD330C">
      <w:pPr>
        <w:tabs>
          <w:tab w:val="left" w:pos="142"/>
        </w:tabs>
        <w:ind w:firstLine="709"/>
        <w:jc w:val="both"/>
        <w:rPr>
          <w:sz w:val="28"/>
          <w:szCs w:val="28"/>
          <w:lang w:val="kk-KZ"/>
        </w:rPr>
      </w:pPr>
      <w:r w:rsidRPr="00FD330C">
        <w:rPr>
          <w:sz w:val="28"/>
          <w:szCs w:val="28"/>
        </w:rPr>
        <w:t>(а) потребительские расходы;</w:t>
      </w:r>
    </w:p>
    <w:p w:rsidR="00FD330C" w:rsidRDefault="00FD330C" w:rsidP="00FD330C">
      <w:pPr>
        <w:tabs>
          <w:tab w:val="left" w:pos="142"/>
        </w:tabs>
        <w:ind w:firstLine="709"/>
        <w:jc w:val="both"/>
        <w:rPr>
          <w:sz w:val="28"/>
          <w:szCs w:val="28"/>
          <w:lang w:val="kk-KZ"/>
        </w:rPr>
      </w:pPr>
      <w:r w:rsidRPr="00FD330C">
        <w:rPr>
          <w:sz w:val="28"/>
          <w:szCs w:val="28"/>
        </w:rPr>
        <w:t xml:space="preserve"> (б) налоги, другие обязательные платежи и добровольные взносы; </w:t>
      </w:r>
    </w:p>
    <w:p w:rsidR="00FD330C" w:rsidRPr="00FD330C" w:rsidRDefault="00FD330C" w:rsidP="00FD330C">
      <w:pPr>
        <w:tabs>
          <w:tab w:val="left" w:pos="142"/>
        </w:tabs>
        <w:ind w:firstLine="709"/>
        <w:jc w:val="both"/>
        <w:rPr>
          <w:sz w:val="28"/>
          <w:szCs w:val="28"/>
        </w:rPr>
      </w:pPr>
      <w:r w:rsidRPr="00FD330C">
        <w:rPr>
          <w:sz w:val="28"/>
          <w:szCs w:val="28"/>
        </w:rPr>
        <w:t>(в) денежные накопления и сбережения.</w:t>
      </w:r>
    </w:p>
    <w:p w:rsidR="00FD330C" w:rsidRPr="00FD330C" w:rsidRDefault="00FD330C" w:rsidP="00FD330C">
      <w:pPr>
        <w:tabs>
          <w:tab w:val="left" w:pos="142"/>
        </w:tabs>
        <w:ind w:firstLine="709"/>
        <w:jc w:val="both"/>
        <w:rPr>
          <w:sz w:val="28"/>
          <w:szCs w:val="28"/>
        </w:rPr>
      </w:pPr>
      <w:r w:rsidRPr="00FD330C">
        <w:rPr>
          <w:sz w:val="28"/>
          <w:szCs w:val="28"/>
        </w:rPr>
        <w:t>Баланс денежных доходов и расходов населения используется для планирования наличного денежного оборота, розничного товарооборота, налоговых поступлений, кредитных ресурсов. Он составляется как на федеральном, так и на региональном уровне. Для финансового планирования особое значение имеет та информация, которая даст представление о положении дел в будущем, т. е. прогностическая информация. Процесс получения этой информации</w:t>
      </w:r>
      <w:proofErr w:type="gramStart"/>
      <w:r w:rsidRPr="00FD330C">
        <w:rPr>
          <w:sz w:val="28"/>
          <w:szCs w:val="28"/>
        </w:rPr>
        <w:t xml:space="preserve"> Н</w:t>
      </w:r>
      <w:proofErr w:type="gramEnd"/>
      <w:r w:rsidRPr="00FD330C">
        <w:rPr>
          <w:sz w:val="28"/>
          <w:szCs w:val="28"/>
        </w:rPr>
        <w:t>азывается прогнозированием. Прогноз</w:t>
      </w:r>
      <w:proofErr w:type="gramStart"/>
      <w:r w:rsidRPr="00FD330C">
        <w:rPr>
          <w:sz w:val="28"/>
          <w:szCs w:val="28"/>
        </w:rPr>
        <w:t xml:space="preserve"> -- </w:t>
      </w:r>
      <w:proofErr w:type="gramEnd"/>
      <w:r w:rsidRPr="00FD330C">
        <w:rPr>
          <w:sz w:val="28"/>
          <w:szCs w:val="28"/>
        </w:rPr>
        <w:t>это вероятностное представление о будущих событиях, основывающееся на наблюдениях, теоретических обобщениях, допущениях и ограничениях.</w:t>
      </w:r>
    </w:p>
    <w:p w:rsidR="00FD330C" w:rsidRPr="00FD330C" w:rsidRDefault="00FD330C" w:rsidP="00FD330C">
      <w:pPr>
        <w:tabs>
          <w:tab w:val="left" w:pos="142"/>
        </w:tabs>
        <w:ind w:firstLine="709"/>
        <w:jc w:val="both"/>
        <w:rPr>
          <w:sz w:val="28"/>
          <w:szCs w:val="28"/>
        </w:rPr>
      </w:pPr>
      <w:r w:rsidRPr="00FD330C">
        <w:rPr>
          <w:sz w:val="28"/>
          <w:szCs w:val="28"/>
        </w:rPr>
        <w:t xml:space="preserve">Главной целью финансового прогнозирования является определение реально возможного объема финансовых ресурсов и их потребности в </w:t>
      </w:r>
      <w:r w:rsidRPr="00FD330C">
        <w:rPr>
          <w:sz w:val="28"/>
          <w:szCs w:val="28"/>
        </w:rPr>
        <w:lastRenderedPageBreak/>
        <w:t xml:space="preserve">прогнозируемом периоде. Финансовые прогнозы являются необходимым элементом и одновременно этапом в выработке финансовой политики. Они позволяют разрабатывать различные сценарии решения социально-экономических задач, стоящих пред всеми субъектами финансовой системы. В теории и на практике используются различные методы прогнозирования. </w:t>
      </w:r>
      <w:proofErr w:type="gramStart"/>
      <w:r w:rsidRPr="00FD330C">
        <w:rPr>
          <w:sz w:val="28"/>
          <w:szCs w:val="28"/>
        </w:rPr>
        <w:t>Среди них выделим следующие:</w:t>
      </w:r>
      <w:proofErr w:type="gramEnd"/>
    </w:p>
    <w:p w:rsidR="00FD330C" w:rsidRPr="00FD330C" w:rsidRDefault="00FD330C" w:rsidP="00FF6D40">
      <w:pPr>
        <w:pStyle w:val="a5"/>
        <w:numPr>
          <w:ilvl w:val="0"/>
          <w:numId w:val="7"/>
        </w:numPr>
        <w:tabs>
          <w:tab w:val="left" w:pos="142"/>
        </w:tabs>
        <w:ind w:left="0" w:firstLine="709"/>
        <w:jc w:val="both"/>
        <w:rPr>
          <w:sz w:val="28"/>
          <w:szCs w:val="28"/>
        </w:rPr>
      </w:pPr>
      <w:r w:rsidRPr="00FD330C">
        <w:rPr>
          <w:sz w:val="28"/>
          <w:szCs w:val="28"/>
        </w:rPr>
        <w:t>методы экспертных оценок (опрос с использованием дельфийского метода, представительский опрос и др.);</w:t>
      </w:r>
    </w:p>
    <w:p w:rsidR="00FD330C" w:rsidRPr="00FD330C" w:rsidRDefault="00FD330C" w:rsidP="00FF6D40">
      <w:pPr>
        <w:pStyle w:val="a5"/>
        <w:numPr>
          <w:ilvl w:val="0"/>
          <w:numId w:val="7"/>
        </w:numPr>
        <w:tabs>
          <w:tab w:val="left" w:pos="142"/>
        </w:tabs>
        <w:ind w:left="0" w:firstLine="709"/>
        <w:jc w:val="both"/>
        <w:rPr>
          <w:sz w:val="28"/>
          <w:szCs w:val="28"/>
        </w:rPr>
      </w:pPr>
      <w:r w:rsidRPr="00FD330C">
        <w:rPr>
          <w:sz w:val="28"/>
          <w:szCs w:val="28"/>
        </w:rPr>
        <w:t>методы обработки пространственных и временных совокупностей;</w:t>
      </w:r>
    </w:p>
    <w:p w:rsidR="00FD330C" w:rsidRPr="00FD330C" w:rsidRDefault="00FD330C" w:rsidP="00FF6D40">
      <w:pPr>
        <w:pStyle w:val="a5"/>
        <w:numPr>
          <w:ilvl w:val="0"/>
          <w:numId w:val="7"/>
        </w:numPr>
        <w:tabs>
          <w:tab w:val="left" w:pos="142"/>
        </w:tabs>
        <w:ind w:left="0" w:firstLine="709"/>
        <w:jc w:val="both"/>
        <w:rPr>
          <w:sz w:val="28"/>
          <w:szCs w:val="28"/>
        </w:rPr>
      </w:pPr>
      <w:r w:rsidRPr="00FD330C">
        <w:rPr>
          <w:sz w:val="28"/>
          <w:szCs w:val="28"/>
        </w:rPr>
        <w:t>методы ситуационного анализа и прогнозирования, в том числе методы имитационного моделирования, модели роста;</w:t>
      </w:r>
    </w:p>
    <w:p w:rsidR="00FD330C" w:rsidRPr="00FD330C" w:rsidRDefault="00FD330C" w:rsidP="00FF6D40">
      <w:pPr>
        <w:pStyle w:val="a5"/>
        <w:numPr>
          <w:ilvl w:val="0"/>
          <w:numId w:val="7"/>
        </w:numPr>
        <w:tabs>
          <w:tab w:val="left" w:pos="142"/>
        </w:tabs>
        <w:ind w:left="0" w:firstLine="709"/>
        <w:jc w:val="both"/>
        <w:rPr>
          <w:sz w:val="28"/>
          <w:szCs w:val="28"/>
        </w:rPr>
      </w:pPr>
      <w:r w:rsidRPr="00FD330C">
        <w:rPr>
          <w:sz w:val="28"/>
          <w:szCs w:val="28"/>
        </w:rPr>
        <w:t>методы пропорциональных зависимостей показателей, включая производственные функции и функции издержек.</w:t>
      </w:r>
    </w:p>
    <w:p w:rsidR="00E678C6" w:rsidRPr="00732D84" w:rsidRDefault="00732D84" w:rsidP="00E678C6">
      <w:pPr>
        <w:ind w:firstLine="709"/>
        <w:jc w:val="both"/>
        <w:rPr>
          <w:sz w:val="28"/>
          <w:szCs w:val="28"/>
          <w:lang w:val="kk-KZ"/>
        </w:rPr>
      </w:pPr>
      <w:r>
        <w:rPr>
          <w:sz w:val="28"/>
          <w:szCs w:val="28"/>
          <w:lang w:val="kk-KZ"/>
        </w:rPr>
        <w:t xml:space="preserve"> </w:t>
      </w:r>
    </w:p>
    <w:p w:rsidR="00FD330C" w:rsidRPr="00DE13DB" w:rsidRDefault="00FD330C" w:rsidP="00FD330C">
      <w:pPr>
        <w:tabs>
          <w:tab w:val="left" w:pos="142"/>
        </w:tabs>
        <w:ind w:firstLine="709"/>
        <w:jc w:val="both"/>
        <w:rPr>
          <w:sz w:val="28"/>
          <w:szCs w:val="28"/>
        </w:rPr>
      </w:pPr>
    </w:p>
    <w:p w:rsidR="00157803" w:rsidRDefault="00157803"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FD330C" w:rsidRPr="00FD330C" w:rsidRDefault="00FD330C" w:rsidP="00155033">
      <w:pPr>
        <w:pStyle w:val="a4"/>
        <w:shd w:val="clear" w:color="auto" w:fill="FFFFFF"/>
        <w:tabs>
          <w:tab w:val="left" w:pos="567"/>
          <w:tab w:val="left" w:pos="709"/>
        </w:tabs>
        <w:spacing w:before="0" w:beforeAutospacing="0" w:after="0" w:afterAutospacing="0"/>
        <w:ind w:firstLine="567"/>
        <w:jc w:val="center"/>
        <w:rPr>
          <w:b/>
          <w:sz w:val="28"/>
          <w:szCs w:val="28"/>
          <w:lang w:val="kk-KZ"/>
        </w:rPr>
      </w:pPr>
    </w:p>
    <w:p w:rsidR="009E24B5" w:rsidRPr="006B722A" w:rsidRDefault="00996E03" w:rsidP="00155033">
      <w:pPr>
        <w:pStyle w:val="a4"/>
        <w:shd w:val="clear" w:color="auto" w:fill="FFFFFF"/>
        <w:tabs>
          <w:tab w:val="left" w:pos="567"/>
          <w:tab w:val="left" w:pos="709"/>
        </w:tabs>
        <w:spacing w:before="0" w:beforeAutospacing="0" w:after="0" w:afterAutospacing="0"/>
        <w:ind w:firstLine="567"/>
        <w:jc w:val="center"/>
        <w:rPr>
          <w:b/>
          <w:sz w:val="28"/>
          <w:szCs w:val="28"/>
        </w:rPr>
      </w:pPr>
      <w:r w:rsidRPr="006B722A">
        <w:rPr>
          <w:b/>
          <w:sz w:val="28"/>
          <w:szCs w:val="28"/>
        </w:rPr>
        <w:lastRenderedPageBreak/>
        <w:t xml:space="preserve"> </w:t>
      </w:r>
      <w:r w:rsidR="009E24B5" w:rsidRPr="006B722A">
        <w:rPr>
          <w:b/>
          <w:sz w:val="28"/>
          <w:szCs w:val="28"/>
        </w:rPr>
        <w:t>Список использованной литературы:</w:t>
      </w:r>
    </w:p>
    <w:p w:rsidR="009E24B5" w:rsidRPr="006B722A" w:rsidRDefault="009E24B5" w:rsidP="00155033">
      <w:pPr>
        <w:pStyle w:val="a4"/>
        <w:shd w:val="clear" w:color="auto" w:fill="FFFFFF"/>
        <w:tabs>
          <w:tab w:val="left" w:pos="567"/>
          <w:tab w:val="left" w:pos="709"/>
        </w:tabs>
        <w:spacing w:before="0" w:beforeAutospacing="0" w:after="0" w:afterAutospacing="0"/>
        <w:ind w:firstLine="567"/>
        <w:jc w:val="center"/>
        <w:rPr>
          <w:b/>
          <w:sz w:val="28"/>
          <w:szCs w:val="28"/>
        </w:rPr>
      </w:pPr>
    </w:p>
    <w:p w:rsidR="00AB5E58" w:rsidRPr="00AB5E58" w:rsidRDefault="006B722A" w:rsidP="00FF6D40">
      <w:pPr>
        <w:pStyle w:val="a5"/>
        <w:numPr>
          <w:ilvl w:val="0"/>
          <w:numId w:val="1"/>
        </w:numPr>
        <w:tabs>
          <w:tab w:val="left" w:pos="709"/>
          <w:tab w:val="left" w:pos="851"/>
        </w:tabs>
        <w:spacing w:line="224" w:lineRule="auto"/>
        <w:ind w:left="0" w:firstLine="567"/>
        <w:jc w:val="both"/>
        <w:rPr>
          <w:sz w:val="28"/>
          <w:szCs w:val="28"/>
        </w:rPr>
      </w:pPr>
      <w:r w:rsidRPr="00AB5E58">
        <w:rPr>
          <w:sz w:val="28"/>
          <w:szCs w:val="28"/>
        </w:rPr>
        <w:t xml:space="preserve">Послание Главы государства </w:t>
      </w:r>
      <w:proofErr w:type="spellStart"/>
      <w:r w:rsidRPr="00AB5E58">
        <w:rPr>
          <w:sz w:val="28"/>
          <w:szCs w:val="28"/>
        </w:rPr>
        <w:t>Касым-Жомарта</w:t>
      </w:r>
      <w:proofErr w:type="spellEnd"/>
      <w:r w:rsidRPr="00AB5E58">
        <w:rPr>
          <w:sz w:val="28"/>
          <w:szCs w:val="28"/>
        </w:rPr>
        <w:t xml:space="preserve"> </w:t>
      </w:r>
      <w:proofErr w:type="spellStart"/>
      <w:r w:rsidRPr="00AB5E58">
        <w:rPr>
          <w:sz w:val="28"/>
          <w:szCs w:val="28"/>
        </w:rPr>
        <w:t>Токаева</w:t>
      </w:r>
      <w:proofErr w:type="spellEnd"/>
      <w:r w:rsidRPr="00AB5E58">
        <w:rPr>
          <w:sz w:val="28"/>
          <w:szCs w:val="28"/>
        </w:rPr>
        <w:t xml:space="preserve"> народу Казахстана </w:t>
      </w:r>
      <w:r w:rsidRPr="00AB5E58">
        <w:rPr>
          <w:b/>
          <w:sz w:val="28"/>
          <w:szCs w:val="28"/>
          <w:lang w:val="kk-KZ"/>
        </w:rPr>
        <w:t>«</w:t>
      </w:r>
      <w:r w:rsidRPr="00AB5E58">
        <w:rPr>
          <w:rStyle w:val="ad"/>
          <w:rFonts w:eastAsiaTheme="majorEastAsia"/>
          <w:b w:val="0"/>
          <w:sz w:val="28"/>
          <w:szCs w:val="28"/>
        </w:rPr>
        <w:t>Конструктивный общественный диалог – основа стабильности и процветания Казахстана</w:t>
      </w:r>
      <w:r w:rsidRPr="00AB5E58">
        <w:rPr>
          <w:rStyle w:val="ad"/>
          <w:rFonts w:eastAsiaTheme="majorEastAsia"/>
          <w:b w:val="0"/>
          <w:sz w:val="28"/>
          <w:szCs w:val="28"/>
          <w:lang w:val="kk-KZ"/>
        </w:rPr>
        <w:t>»:</w:t>
      </w:r>
      <w:r w:rsidRPr="00AB5E58">
        <w:rPr>
          <w:b/>
          <w:sz w:val="28"/>
          <w:szCs w:val="28"/>
        </w:rPr>
        <w:t xml:space="preserve"> </w:t>
      </w:r>
      <w:r w:rsidRPr="00AB5E58">
        <w:rPr>
          <w:sz w:val="28"/>
          <w:szCs w:val="28"/>
        </w:rPr>
        <w:t>2 сентября 2019</w:t>
      </w:r>
      <w:r w:rsidRPr="00AB5E58">
        <w:rPr>
          <w:sz w:val="28"/>
          <w:szCs w:val="28"/>
          <w:lang w:val="kk-KZ"/>
        </w:rPr>
        <w:t xml:space="preserve"> года</w:t>
      </w:r>
    </w:p>
    <w:p w:rsidR="00AB5E58" w:rsidRPr="00AB5E58" w:rsidRDefault="00AB5E58" w:rsidP="00FF6D40">
      <w:pPr>
        <w:pStyle w:val="a5"/>
        <w:numPr>
          <w:ilvl w:val="0"/>
          <w:numId w:val="1"/>
        </w:numPr>
        <w:tabs>
          <w:tab w:val="left" w:pos="709"/>
          <w:tab w:val="left" w:pos="851"/>
        </w:tabs>
        <w:spacing w:line="224" w:lineRule="auto"/>
        <w:ind w:left="0" w:firstLine="567"/>
        <w:jc w:val="both"/>
        <w:rPr>
          <w:sz w:val="28"/>
          <w:szCs w:val="28"/>
        </w:rPr>
      </w:pPr>
      <w:r w:rsidRPr="00AB5E58">
        <w:rPr>
          <w:rStyle w:val="currentdocdiv"/>
          <w:color w:val="000000"/>
          <w:sz w:val="28"/>
          <w:szCs w:val="28"/>
        </w:rPr>
        <w:t>Указ Президента Республики Казахстан от 19 июня 2018 года № 702 «О некоторых вопросах административно-территориального устройства Республики Казахстан»</w:t>
      </w:r>
    </w:p>
    <w:p w:rsidR="006B722A" w:rsidRPr="00C751D4" w:rsidRDefault="00AB5E58" w:rsidP="00FF6D40">
      <w:pPr>
        <w:pStyle w:val="a5"/>
        <w:numPr>
          <w:ilvl w:val="0"/>
          <w:numId w:val="1"/>
        </w:numPr>
        <w:shd w:val="clear" w:color="auto" w:fill="FFFFFF"/>
        <w:tabs>
          <w:tab w:val="num" w:pos="0"/>
          <w:tab w:val="left" w:pos="142"/>
          <w:tab w:val="left" w:pos="567"/>
          <w:tab w:val="left" w:pos="709"/>
          <w:tab w:val="left" w:pos="851"/>
          <w:tab w:val="left" w:pos="993"/>
        </w:tabs>
        <w:spacing w:line="225" w:lineRule="auto"/>
        <w:ind w:left="0" w:firstLine="567"/>
        <w:jc w:val="both"/>
        <w:rPr>
          <w:sz w:val="28"/>
          <w:szCs w:val="28"/>
        </w:rPr>
      </w:pPr>
      <w:r w:rsidRPr="00C751D4">
        <w:rPr>
          <w:sz w:val="28"/>
          <w:szCs w:val="28"/>
        </w:rPr>
        <w:t xml:space="preserve"> </w:t>
      </w:r>
      <w:r w:rsidR="00DE06AF" w:rsidRPr="00C751D4">
        <w:rPr>
          <w:sz w:val="28"/>
          <w:szCs w:val="28"/>
        </w:rPr>
        <w:t>Послание Президента Республики Казахстан Н.</w:t>
      </w:r>
      <w:r w:rsidR="00055192">
        <w:rPr>
          <w:sz w:val="28"/>
          <w:szCs w:val="28"/>
          <w:lang w:val="kk-KZ"/>
        </w:rPr>
        <w:t xml:space="preserve"> </w:t>
      </w:r>
      <w:r w:rsidR="00DE06AF" w:rsidRPr="00C751D4">
        <w:rPr>
          <w:sz w:val="28"/>
          <w:szCs w:val="28"/>
        </w:rPr>
        <w:t xml:space="preserve">Назарбаева народу Казахстана «Рост благосостояния </w:t>
      </w:r>
      <w:r>
        <w:rPr>
          <w:sz w:val="28"/>
          <w:szCs w:val="28"/>
          <w:lang w:val="kk-KZ"/>
        </w:rPr>
        <w:t>к</w:t>
      </w:r>
      <w:proofErr w:type="spellStart"/>
      <w:r w:rsidR="00DE06AF" w:rsidRPr="00C751D4">
        <w:rPr>
          <w:sz w:val="28"/>
          <w:szCs w:val="28"/>
        </w:rPr>
        <w:t>азахстанцев</w:t>
      </w:r>
      <w:proofErr w:type="spellEnd"/>
      <w:r w:rsidR="00DE06AF" w:rsidRPr="00C751D4">
        <w:rPr>
          <w:sz w:val="28"/>
          <w:szCs w:val="28"/>
        </w:rPr>
        <w:t>: повышение доходов и качества жизни»: 5 октября 2018 г.</w:t>
      </w:r>
    </w:p>
    <w:p w:rsidR="00055192" w:rsidRPr="00055192" w:rsidRDefault="00055192" w:rsidP="00FF6D40">
      <w:pPr>
        <w:pStyle w:val="a5"/>
        <w:numPr>
          <w:ilvl w:val="0"/>
          <w:numId w:val="1"/>
        </w:numPr>
        <w:tabs>
          <w:tab w:val="left" w:pos="709"/>
          <w:tab w:val="left" w:pos="851"/>
        </w:tabs>
        <w:ind w:left="0" w:firstLine="567"/>
        <w:jc w:val="both"/>
        <w:rPr>
          <w:sz w:val="28"/>
          <w:szCs w:val="28"/>
        </w:rPr>
      </w:pPr>
      <w:r w:rsidRPr="00055192">
        <w:rPr>
          <w:sz w:val="28"/>
          <w:szCs w:val="28"/>
        </w:rPr>
        <w:t xml:space="preserve">Послание Президента Республики Казахстан </w:t>
      </w:r>
      <w:proofErr w:type="spellStart"/>
      <w:r w:rsidRPr="00055192">
        <w:rPr>
          <w:sz w:val="28"/>
          <w:szCs w:val="28"/>
        </w:rPr>
        <w:t>Н.Назарбаева</w:t>
      </w:r>
      <w:proofErr w:type="spellEnd"/>
      <w:r w:rsidRPr="00055192">
        <w:rPr>
          <w:sz w:val="28"/>
          <w:szCs w:val="28"/>
        </w:rPr>
        <w:t xml:space="preserve"> народу Казахстана «Третья модернизация Казахстана: глобальная конкурентоспособность» от 31 января, 2017. -с.1</w:t>
      </w:r>
    </w:p>
    <w:p w:rsidR="00496286" w:rsidRPr="00496286" w:rsidRDefault="00496286" w:rsidP="00FF6D40">
      <w:pPr>
        <w:pStyle w:val="a5"/>
        <w:numPr>
          <w:ilvl w:val="0"/>
          <w:numId w:val="1"/>
        </w:numPr>
        <w:tabs>
          <w:tab w:val="left" w:pos="709"/>
          <w:tab w:val="left" w:pos="851"/>
        </w:tabs>
        <w:ind w:left="0" w:firstLine="567"/>
        <w:jc w:val="both"/>
        <w:rPr>
          <w:sz w:val="28"/>
          <w:szCs w:val="28"/>
        </w:rPr>
      </w:pPr>
      <w:r w:rsidRPr="00496286">
        <w:rPr>
          <w:sz w:val="28"/>
          <w:szCs w:val="28"/>
        </w:rPr>
        <w:t>Иванов И.Н. Экономический анализ деятельности предприятия, М.: ИНФРА-М, 2018. -348 с.11.Камысовская С.В. Бухгалтерская финансовая отчетность: формирование и анализ показателей, М.: ИНФРА-М, 2017. -432 с.12.</w:t>
      </w:r>
    </w:p>
    <w:p w:rsidR="00496286" w:rsidRPr="00496286" w:rsidRDefault="00496286" w:rsidP="00FF6D40">
      <w:pPr>
        <w:pStyle w:val="a5"/>
        <w:numPr>
          <w:ilvl w:val="0"/>
          <w:numId w:val="1"/>
        </w:numPr>
        <w:tabs>
          <w:tab w:val="left" w:pos="709"/>
          <w:tab w:val="left" w:pos="851"/>
        </w:tabs>
        <w:ind w:left="0" w:firstLine="567"/>
        <w:jc w:val="both"/>
        <w:rPr>
          <w:sz w:val="28"/>
          <w:szCs w:val="28"/>
        </w:rPr>
      </w:pPr>
      <w:r w:rsidRPr="00496286">
        <w:rPr>
          <w:sz w:val="28"/>
          <w:szCs w:val="28"/>
        </w:rPr>
        <w:t xml:space="preserve">Кирьянова З.В. Анализ финансовой отчетности, М.: Издательство </w:t>
      </w:r>
      <w:proofErr w:type="spellStart"/>
      <w:r w:rsidRPr="00496286">
        <w:rPr>
          <w:sz w:val="28"/>
          <w:szCs w:val="28"/>
        </w:rPr>
        <w:t>Юрайт</w:t>
      </w:r>
      <w:proofErr w:type="spellEnd"/>
      <w:r w:rsidRPr="00496286">
        <w:rPr>
          <w:sz w:val="28"/>
          <w:szCs w:val="28"/>
        </w:rPr>
        <w:t>, 2019. -428 с.13.</w:t>
      </w:r>
    </w:p>
    <w:p w:rsidR="00E678C6" w:rsidRPr="00E678C6" w:rsidRDefault="00E678C6" w:rsidP="00FF6D40">
      <w:pPr>
        <w:pStyle w:val="a5"/>
        <w:numPr>
          <w:ilvl w:val="0"/>
          <w:numId w:val="1"/>
        </w:numPr>
        <w:tabs>
          <w:tab w:val="left" w:pos="709"/>
          <w:tab w:val="left" w:pos="851"/>
        </w:tabs>
        <w:ind w:left="0" w:firstLine="567"/>
        <w:jc w:val="both"/>
        <w:rPr>
          <w:sz w:val="28"/>
          <w:szCs w:val="28"/>
        </w:rPr>
      </w:pPr>
      <w:r w:rsidRPr="00DF73CA">
        <w:rPr>
          <w:sz w:val="28"/>
          <w:szCs w:val="28"/>
          <w:lang w:val="kk-KZ"/>
        </w:rPr>
        <w:t xml:space="preserve">Законом Республики </w:t>
      </w:r>
      <w:r w:rsidRPr="00E678C6">
        <w:rPr>
          <w:sz w:val="28"/>
          <w:szCs w:val="28"/>
          <w:lang w:val="kk-KZ"/>
        </w:rPr>
        <w:t>Казахстан «О труде в Республике Казахстан»</w:t>
      </w:r>
      <w:r w:rsidRPr="00E678C6">
        <w:rPr>
          <w:sz w:val="28"/>
          <w:szCs w:val="28"/>
        </w:rPr>
        <w:t xml:space="preserve"> с </w:t>
      </w:r>
      <w:hyperlink r:id="rId33" w:tgtFrame="_blank" w:history="1">
        <w:r w:rsidRPr="00E678C6">
          <w:rPr>
            <w:rStyle w:val="a3"/>
            <w:rFonts w:eastAsiaTheme="majorEastAsia"/>
            <w:color w:val="auto"/>
            <w:sz w:val="28"/>
            <w:szCs w:val="28"/>
            <w:u w:val="none"/>
          </w:rPr>
          <w:t>изменениями и дополнениями</w:t>
        </w:r>
      </w:hyperlink>
      <w:r w:rsidRPr="00E678C6">
        <w:rPr>
          <w:sz w:val="28"/>
          <w:szCs w:val="28"/>
        </w:rPr>
        <w:t> по состоянию на  01.01.2020 г.)</w:t>
      </w:r>
    </w:p>
    <w:p w:rsidR="00496286" w:rsidRPr="00496286" w:rsidRDefault="00496286" w:rsidP="00FF6D40">
      <w:pPr>
        <w:pStyle w:val="a5"/>
        <w:numPr>
          <w:ilvl w:val="0"/>
          <w:numId w:val="1"/>
        </w:numPr>
        <w:tabs>
          <w:tab w:val="left" w:pos="709"/>
          <w:tab w:val="left" w:pos="851"/>
        </w:tabs>
        <w:ind w:left="0" w:firstLine="567"/>
        <w:jc w:val="both"/>
        <w:rPr>
          <w:sz w:val="28"/>
          <w:szCs w:val="28"/>
        </w:rPr>
      </w:pPr>
      <w:r w:rsidRPr="00E678C6">
        <w:rPr>
          <w:sz w:val="28"/>
          <w:szCs w:val="28"/>
        </w:rPr>
        <w:t>Проблемы осуществления налогового</w:t>
      </w:r>
      <w:r>
        <w:rPr>
          <w:sz w:val="28"/>
          <w:szCs w:val="28"/>
          <w:lang w:val="kk-KZ"/>
        </w:rPr>
        <w:t xml:space="preserve"> </w:t>
      </w:r>
      <w:r w:rsidRPr="00496286">
        <w:rPr>
          <w:sz w:val="28"/>
          <w:szCs w:val="28"/>
        </w:rPr>
        <w:t>регулирования</w:t>
      </w:r>
      <w:r>
        <w:rPr>
          <w:sz w:val="28"/>
          <w:szCs w:val="28"/>
          <w:lang w:val="kk-KZ"/>
        </w:rPr>
        <w:t xml:space="preserve"> </w:t>
      </w:r>
      <w:r w:rsidRPr="00496286">
        <w:rPr>
          <w:sz w:val="28"/>
          <w:szCs w:val="28"/>
        </w:rPr>
        <w:t>предпринимательской деятельности // Материалы межд. научно-практ.15.конференции "Инновации в Казахстанской науке и образовании: Реалии и взгляд в будущее". -24 ноября 2017. -С. 416-425</w:t>
      </w:r>
    </w:p>
    <w:p w:rsidR="00496286" w:rsidRPr="00496286" w:rsidRDefault="00496286" w:rsidP="00FF6D40">
      <w:pPr>
        <w:pStyle w:val="a5"/>
        <w:numPr>
          <w:ilvl w:val="0"/>
          <w:numId w:val="1"/>
        </w:numPr>
        <w:tabs>
          <w:tab w:val="left" w:pos="709"/>
          <w:tab w:val="left" w:pos="851"/>
        </w:tabs>
        <w:ind w:left="0" w:firstLine="567"/>
        <w:jc w:val="both"/>
        <w:rPr>
          <w:sz w:val="28"/>
          <w:szCs w:val="28"/>
        </w:rPr>
      </w:pPr>
      <w:proofErr w:type="spellStart"/>
      <w:r w:rsidRPr="00496286">
        <w:rPr>
          <w:sz w:val="28"/>
          <w:szCs w:val="28"/>
        </w:rPr>
        <w:t>Абдугапаров</w:t>
      </w:r>
      <w:proofErr w:type="spellEnd"/>
      <w:r w:rsidRPr="00496286">
        <w:rPr>
          <w:sz w:val="28"/>
          <w:szCs w:val="28"/>
        </w:rPr>
        <w:t xml:space="preserve"> Р.Т. Анализ хозяйственной деятельности предприятия. </w:t>
      </w:r>
      <w:proofErr w:type="gramStart"/>
      <w:r w:rsidRPr="00496286">
        <w:rPr>
          <w:sz w:val="28"/>
          <w:szCs w:val="28"/>
        </w:rPr>
        <w:t>–А</w:t>
      </w:r>
      <w:proofErr w:type="gramEnd"/>
      <w:r w:rsidRPr="00496286">
        <w:rPr>
          <w:sz w:val="28"/>
          <w:szCs w:val="28"/>
        </w:rPr>
        <w:t xml:space="preserve">лматы: БЕК, 2017.17.Полушкин В.Ю. Финансовые ресурсы, факторы роста// Бухгалтерия и банки. -2018. -N1. -С. 40-48. </w:t>
      </w:r>
    </w:p>
    <w:p w:rsidR="00496286" w:rsidRPr="00496286" w:rsidRDefault="00496286" w:rsidP="00FF6D40">
      <w:pPr>
        <w:pStyle w:val="a5"/>
        <w:numPr>
          <w:ilvl w:val="0"/>
          <w:numId w:val="1"/>
        </w:numPr>
        <w:tabs>
          <w:tab w:val="left" w:pos="709"/>
          <w:tab w:val="left" w:pos="851"/>
        </w:tabs>
        <w:ind w:left="0" w:firstLine="567"/>
        <w:jc w:val="both"/>
        <w:rPr>
          <w:sz w:val="28"/>
          <w:szCs w:val="28"/>
        </w:rPr>
      </w:pPr>
      <w:r w:rsidRPr="00496286">
        <w:rPr>
          <w:sz w:val="28"/>
          <w:szCs w:val="28"/>
        </w:rPr>
        <w:t xml:space="preserve">Экономика фирмы: Учебник/ Под общ. ред. проф. Н. П. Иващенко. </w:t>
      </w:r>
      <w:proofErr w:type="gramStart"/>
      <w:r w:rsidRPr="00496286">
        <w:rPr>
          <w:sz w:val="28"/>
          <w:szCs w:val="28"/>
        </w:rPr>
        <w:t>-М</w:t>
      </w:r>
      <w:proofErr w:type="gramEnd"/>
      <w:r w:rsidRPr="00496286">
        <w:rPr>
          <w:sz w:val="28"/>
          <w:szCs w:val="28"/>
        </w:rPr>
        <w:t>.: ИНФРА-М, 2016. –528 с.19.Соломатина А. Н. Экономика и организация деятельности торгового предприятия. –М.: ИНФРА-М, 2018.</w:t>
      </w:r>
    </w:p>
    <w:p w:rsidR="006B722A" w:rsidRPr="00C751D4" w:rsidRDefault="006B722A" w:rsidP="00FF6D40">
      <w:pPr>
        <w:pStyle w:val="a5"/>
        <w:numPr>
          <w:ilvl w:val="0"/>
          <w:numId w:val="1"/>
        </w:numPr>
        <w:tabs>
          <w:tab w:val="left" w:pos="709"/>
          <w:tab w:val="left" w:pos="851"/>
        </w:tabs>
        <w:spacing w:line="224" w:lineRule="auto"/>
        <w:ind w:left="0" w:firstLine="567"/>
        <w:jc w:val="both"/>
        <w:rPr>
          <w:sz w:val="28"/>
          <w:szCs w:val="28"/>
        </w:rPr>
      </w:pPr>
      <w:r w:rsidRPr="00C751D4">
        <w:rPr>
          <w:sz w:val="28"/>
          <w:szCs w:val="28"/>
        </w:rPr>
        <w:t xml:space="preserve">Официальный </w:t>
      </w:r>
      <w:proofErr w:type="spellStart"/>
      <w:r w:rsidRPr="00C751D4">
        <w:rPr>
          <w:sz w:val="28"/>
          <w:szCs w:val="28"/>
        </w:rPr>
        <w:t>интернет-ресурс</w:t>
      </w:r>
      <w:proofErr w:type="spellEnd"/>
      <w:r w:rsidRPr="00C751D4">
        <w:rPr>
          <w:sz w:val="28"/>
          <w:szCs w:val="28"/>
        </w:rPr>
        <w:t xml:space="preserve"> Организации экономического сотрудничества и развития (ОЭСР) - Режим доступа:www.oecd.org. (дата обращения: 30.0</w:t>
      </w:r>
      <w:r w:rsidRPr="00C751D4">
        <w:rPr>
          <w:sz w:val="28"/>
          <w:szCs w:val="28"/>
          <w:lang w:val="kk-KZ"/>
        </w:rPr>
        <w:t>3</w:t>
      </w:r>
      <w:r w:rsidRPr="00C751D4">
        <w:rPr>
          <w:sz w:val="28"/>
          <w:szCs w:val="28"/>
        </w:rPr>
        <w:t>.20</w:t>
      </w:r>
      <w:r w:rsidRPr="00C751D4">
        <w:rPr>
          <w:sz w:val="28"/>
          <w:szCs w:val="28"/>
          <w:lang w:val="kk-KZ"/>
        </w:rPr>
        <w:t>20</w:t>
      </w:r>
      <w:r w:rsidRPr="00C751D4">
        <w:rPr>
          <w:sz w:val="28"/>
          <w:szCs w:val="28"/>
        </w:rPr>
        <w:t>).</w:t>
      </w:r>
    </w:p>
    <w:p w:rsidR="006B722A" w:rsidRPr="00C751D4" w:rsidRDefault="006B722A" w:rsidP="00FF6D40">
      <w:pPr>
        <w:pStyle w:val="a5"/>
        <w:numPr>
          <w:ilvl w:val="0"/>
          <w:numId w:val="1"/>
        </w:numPr>
        <w:tabs>
          <w:tab w:val="left" w:pos="709"/>
          <w:tab w:val="left" w:pos="851"/>
        </w:tabs>
        <w:spacing w:line="224" w:lineRule="auto"/>
        <w:ind w:left="0" w:firstLine="567"/>
        <w:jc w:val="both"/>
        <w:rPr>
          <w:sz w:val="28"/>
          <w:szCs w:val="28"/>
        </w:rPr>
      </w:pPr>
      <w:r w:rsidRPr="00C751D4">
        <w:rPr>
          <w:sz w:val="28"/>
          <w:szCs w:val="28"/>
        </w:rPr>
        <w:t>Базаров З.</w:t>
      </w:r>
      <w:r w:rsidRPr="00C751D4">
        <w:rPr>
          <w:sz w:val="28"/>
          <w:szCs w:val="28"/>
          <w:lang w:val="kk-KZ"/>
        </w:rPr>
        <w:t xml:space="preserve"> </w:t>
      </w:r>
      <w:r w:rsidRPr="00C751D4">
        <w:rPr>
          <w:sz w:val="28"/>
          <w:szCs w:val="28"/>
        </w:rPr>
        <w:t xml:space="preserve">Анализ зарубежного опыта государственной поддержки агропромышленного комплекса // </w:t>
      </w:r>
      <w:proofErr w:type="spellStart"/>
      <w:proofErr w:type="gramStart"/>
      <w:r w:rsidRPr="00C751D4">
        <w:rPr>
          <w:sz w:val="28"/>
          <w:szCs w:val="28"/>
        </w:rPr>
        <w:t>В</w:t>
      </w:r>
      <w:proofErr w:type="gramEnd"/>
      <w:r w:rsidRPr="00C751D4">
        <w:rPr>
          <w:sz w:val="28"/>
          <w:szCs w:val="28"/>
        </w:rPr>
        <w:t>iznes-daily</w:t>
      </w:r>
      <w:proofErr w:type="spellEnd"/>
      <w:r w:rsidRPr="00C751D4">
        <w:rPr>
          <w:sz w:val="28"/>
          <w:szCs w:val="28"/>
        </w:rPr>
        <w:t xml:space="preserve"> Экономический путеводитель в мире бизнеса 2017 – №2(110) –С. 5-12.</w:t>
      </w:r>
    </w:p>
    <w:p w:rsidR="006B722A" w:rsidRPr="00C751D4" w:rsidRDefault="006B722A" w:rsidP="00FF6D40">
      <w:pPr>
        <w:pStyle w:val="a5"/>
        <w:numPr>
          <w:ilvl w:val="0"/>
          <w:numId w:val="1"/>
        </w:numPr>
        <w:tabs>
          <w:tab w:val="left" w:pos="709"/>
          <w:tab w:val="left" w:pos="851"/>
        </w:tabs>
        <w:spacing w:line="224" w:lineRule="auto"/>
        <w:ind w:left="0" w:firstLine="567"/>
        <w:jc w:val="both"/>
        <w:rPr>
          <w:sz w:val="28"/>
          <w:szCs w:val="28"/>
        </w:rPr>
      </w:pPr>
      <w:r w:rsidRPr="00C751D4">
        <w:rPr>
          <w:sz w:val="28"/>
          <w:szCs w:val="28"/>
        </w:rPr>
        <w:t xml:space="preserve">Литовченко В. Зарубежный опыт административно-правового регулирования деятельности предприятий агропромышленного комплекса // </w:t>
      </w:r>
      <w:proofErr w:type="spellStart"/>
      <w:r w:rsidRPr="00C751D4">
        <w:rPr>
          <w:sz w:val="28"/>
          <w:szCs w:val="28"/>
        </w:rPr>
        <w:t>Вышеградский</w:t>
      </w:r>
      <w:proofErr w:type="spellEnd"/>
      <w:r w:rsidRPr="00C751D4">
        <w:rPr>
          <w:sz w:val="28"/>
          <w:szCs w:val="28"/>
        </w:rPr>
        <w:t xml:space="preserve"> журнал по правам человека №1/1, 2016у., – Р. 32-45</w:t>
      </w:r>
    </w:p>
    <w:p w:rsidR="00496286" w:rsidRPr="00496286" w:rsidRDefault="00496286" w:rsidP="00FF6D40">
      <w:pPr>
        <w:pStyle w:val="a5"/>
        <w:numPr>
          <w:ilvl w:val="0"/>
          <w:numId w:val="1"/>
        </w:numPr>
        <w:shd w:val="clear" w:color="auto" w:fill="FFFFFF"/>
        <w:tabs>
          <w:tab w:val="left" w:pos="709"/>
          <w:tab w:val="left" w:pos="851"/>
        </w:tabs>
        <w:ind w:left="0" w:firstLine="567"/>
        <w:jc w:val="both"/>
        <w:rPr>
          <w:sz w:val="28"/>
          <w:szCs w:val="28"/>
        </w:rPr>
      </w:pPr>
      <w:r w:rsidRPr="00496286">
        <w:rPr>
          <w:sz w:val="28"/>
          <w:szCs w:val="28"/>
        </w:rPr>
        <w:t xml:space="preserve">Финансовый анализ деятельности фирмы. </w:t>
      </w:r>
      <w:proofErr w:type="gramStart"/>
      <w:r w:rsidRPr="00496286">
        <w:rPr>
          <w:sz w:val="28"/>
          <w:szCs w:val="28"/>
        </w:rPr>
        <w:t>–М</w:t>
      </w:r>
      <w:proofErr w:type="gramEnd"/>
      <w:r w:rsidRPr="00496286">
        <w:rPr>
          <w:sz w:val="28"/>
          <w:szCs w:val="28"/>
        </w:rPr>
        <w:t xml:space="preserve">.: Крокус </w:t>
      </w:r>
      <w:proofErr w:type="spellStart"/>
      <w:r w:rsidRPr="00496286">
        <w:rPr>
          <w:sz w:val="28"/>
          <w:szCs w:val="28"/>
        </w:rPr>
        <w:t>Интернейшнл</w:t>
      </w:r>
      <w:proofErr w:type="spellEnd"/>
      <w:r w:rsidRPr="00496286">
        <w:rPr>
          <w:sz w:val="28"/>
          <w:szCs w:val="28"/>
        </w:rPr>
        <w:t>, 2017. -240с.24.</w:t>
      </w:r>
    </w:p>
    <w:p w:rsidR="00496286" w:rsidRPr="00496286" w:rsidRDefault="00496286" w:rsidP="00FF6D40">
      <w:pPr>
        <w:pStyle w:val="a5"/>
        <w:numPr>
          <w:ilvl w:val="0"/>
          <w:numId w:val="1"/>
        </w:numPr>
        <w:shd w:val="clear" w:color="auto" w:fill="FFFFFF"/>
        <w:tabs>
          <w:tab w:val="left" w:pos="709"/>
          <w:tab w:val="left" w:pos="851"/>
        </w:tabs>
        <w:ind w:left="0" w:firstLine="567"/>
        <w:jc w:val="both"/>
        <w:rPr>
          <w:sz w:val="28"/>
          <w:szCs w:val="28"/>
        </w:rPr>
      </w:pPr>
      <w:proofErr w:type="spellStart"/>
      <w:r w:rsidRPr="00496286">
        <w:rPr>
          <w:sz w:val="28"/>
          <w:szCs w:val="28"/>
        </w:rPr>
        <w:t>Хелферт</w:t>
      </w:r>
      <w:proofErr w:type="spellEnd"/>
      <w:r w:rsidRPr="00496286">
        <w:rPr>
          <w:sz w:val="28"/>
          <w:szCs w:val="28"/>
        </w:rPr>
        <w:t xml:space="preserve"> Э. Техника финансового анализа / Э. </w:t>
      </w:r>
      <w:proofErr w:type="spellStart"/>
      <w:r w:rsidRPr="00496286">
        <w:rPr>
          <w:sz w:val="28"/>
          <w:szCs w:val="28"/>
        </w:rPr>
        <w:t>Хелферт</w:t>
      </w:r>
      <w:proofErr w:type="spellEnd"/>
      <w:r w:rsidRPr="00496286">
        <w:rPr>
          <w:sz w:val="28"/>
          <w:szCs w:val="28"/>
        </w:rPr>
        <w:t xml:space="preserve">/ Пер. с англ.; Под ред. Л. П. Белых. </w:t>
      </w:r>
      <w:proofErr w:type="gramStart"/>
      <w:r w:rsidRPr="00496286">
        <w:rPr>
          <w:sz w:val="28"/>
          <w:szCs w:val="28"/>
        </w:rPr>
        <w:t>–М</w:t>
      </w:r>
      <w:proofErr w:type="gramEnd"/>
      <w:r w:rsidRPr="00496286">
        <w:rPr>
          <w:sz w:val="28"/>
          <w:szCs w:val="28"/>
        </w:rPr>
        <w:t>.: Аудит, 2016. –663с.</w:t>
      </w:r>
    </w:p>
    <w:p w:rsidR="00496286" w:rsidRPr="001B7B64" w:rsidRDefault="00496286" w:rsidP="00FF6D40">
      <w:pPr>
        <w:pStyle w:val="a5"/>
        <w:numPr>
          <w:ilvl w:val="0"/>
          <w:numId w:val="1"/>
        </w:numPr>
        <w:shd w:val="clear" w:color="auto" w:fill="FFFFFF"/>
        <w:tabs>
          <w:tab w:val="left" w:pos="709"/>
          <w:tab w:val="left" w:pos="851"/>
        </w:tabs>
        <w:ind w:left="0" w:firstLine="567"/>
        <w:jc w:val="both"/>
        <w:rPr>
          <w:sz w:val="28"/>
          <w:szCs w:val="28"/>
        </w:rPr>
      </w:pPr>
      <w:r w:rsidRPr="001B7B64">
        <w:rPr>
          <w:sz w:val="28"/>
          <w:szCs w:val="28"/>
        </w:rPr>
        <w:lastRenderedPageBreak/>
        <w:t xml:space="preserve">Экономика фирмы: Учебное пособие/Под ред. Т. В. Муравьевой. </w:t>
      </w:r>
      <w:proofErr w:type="gramStart"/>
      <w:r w:rsidRPr="001B7B64">
        <w:rPr>
          <w:sz w:val="28"/>
          <w:szCs w:val="28"/>
        </w:rPr>
        <w:t>–М</w:t>
      </w:r>
      <w:proofErr w:type="gramEnd"/>
      <w:r w:rsidRPr="001B7B64">
        <w:rPr>
          <w:sz w:val="28"/>
          <w:szCs w:val="28"/>
        </w:rPr>
        <w:t>.: Мастерство, 2017</w:t>
      </w:r>
    </w:p>
    <w:p w:rsidR="00D3620E" w:rsidRPr="001B7B64" w:rsidRDefault="006B722A" w:rsidP="00FF6D40">
      <w:pPr>
        <w:pStyle w:val="a5"/>
        <w:numPr>
          <w:ilvl w:val="0"/>
          <w:numId w:val="1"/>
        </w:numPr>
        <w:shd w:val="clear" w:color="auto" w:fill="FFFFFF"/>
        <w:tabs>
          <w:tab w:val="left" w:pos="709"/>
          <w:tab w:val="left" w:pos="851"/>
        </w:tabs>
        <w:ind w:left="0" w:firstLine="567"/>
        <w:jc w:val="both"/>
        <w:rPr>
          <w:sz w:val="28"/>
          <w:szCs w:val="28"/>
        </w:rPr>
      </w:pPr>
      <w:r w:rsidRPr="001B7B64">
        <w:rPr>
          <w:sz w:val="28"/>
          <w:szCs w:val="28"/>
        </w:rPr>
        <w:t xml:space="preserve">Официальный </w:t>
      </w:r>
      <w:proofErr w:type="spellStart"/>
      <w:r w:rsidRPr="001B7B64">
        <w:rPr>
          <w:sz w:val="28"/>
          <w:szCs w:val="28"/>
        </w:rPr>
        <w:t>интернет-ресурс</w:t>
      </w:r>
      <w:proofErr w:type="spellEnd"/>
      <w:r w:rsidRPr="001B7B64">
        <w:rPr>
          <w:sz w:val="28"/>
          <w:szCs w:val="28"/>
        </w:rPr>
        <w:t xml:space="preserve"> Министерства сельского хозяйства Республики Казахстан. – Режим доступа: http://www.minagri.gov.kz. - (Дата обращения: 15.</w:t>
      </w:r>
      <w:r w:rsidRPr="001B7B64">
        <w:rPr>
          <w:sz w:val="28"/>
          <w:szCs w:val="28"/>
          <w:lang w:val="kk-KZ"/>
        </w:rPr>
        <w:t>04</w:t>
      </w:r>
      <w:r w:rsidRPr="001B7B64">
        <w:rPr>
          <w:sz w:val="28"/>
          <w:szCs w:val="28"/>
        </w:rPr>
        <w:t>.20</w:t>
      </w:r>
      <w:r w:rsidRPr="001B7B64">
        <w:rPr>
          <w:sz w:val="28"/>
          <w:szCs w:val="28"/>
          <w:lang w:val="kk-KZ"/>
        </w:rPr>
        <w:t>20</w:t>
      </w:r>
      <w:r w:rsidRPr="001B7B64">
        <w:rPr>
          <w:sz w:val="28"/>
          <w:szCs w:val="28"/>
        </w:rPr>
        <w:t>г.).</w:t>
      </w:r>
    </w:p>
    <w:p w:rsidR="006B722A" w:rsidRPr="001B7B64" w:rsidRDefault="00C751D4" w:rsidP="00FF6D40">
      <w:pPr>
        <w:pStyle w:val="a5"/>
        <w:numPr>
          <w:ilvl w:val="0"/>
          <w:numId w:val="1"/>
        </w:numPr>
        <w:shd w:val="clear" w:color="auto" w:fill="FFFFFF"/>
        <w:tabs>
          <w:tab w:val="left" w:pos="709"/>
          <w:tab w:val="left" w:pos="851"/>
        </w:tabs>
        <w:ind w:left="0" w:firstLine="567"/>
        <w:jc w:val="both"/>
        <w:rPr>
          <w:sz w:val="28"/>
          <w:szCs w:val="28"/>
        </w:rPr>
      </w:pPr>
      <w:r w:rsidRPr="001B7B64">
        <w:rPr>
          <w:sz w:val="28"/>
          <w:szCs w:val="28"/>
        </w:rPr>
        <w:t>Ежегодник</w:t>
      </w:r>
      <w:r w:rsidRPr="001B7B64">
        <w:rPr>
          <w:sz w:val="28"/>
          <w:szCs w:val="28"/>
          <w:lang w:val="kk-KZ"/>
        </w:rPr>
        <w:t xml:space="preserve"> «Регионы Казахстана в 2018 году» </w:t>
      </w:r>
      <w:r w:rsidRPr="001B7B64">
        <w:rPr>
          <w:sz w:val="28"/>
          <w:szCs w:val="28"/>
        </w:rPr>
        <w:t xml:space="preserve">статистические данные о социально-экономическом </w:t>
      </w:r>
      <w:r w:rsidRPr="001B7B64">
        <w:rPr>
          <w:sz w:val="28"/>
          <w:szCs w:val="28"/>
          <w:lang w:val="kk-KZ"/>
        </w:rPr>
        <w:t xml:space="preserve">развитии страны </w:t>
      </w:r>
      <w:r w:rsidRPr="001B7B64">
        <w:rPr>
          <w:sz w:val="28"/>
          <w:szCs w:val="28"/>
        </w:rPr>
        <w:t xml:space="preserve">за </w:t>
      </w:r>
      <w:r w:rsidRPr="001B7B64">
        <w:rPr>
          <w:sz w:val="28"/>
          <w:szCs w:val="28"/>
          <w:lang w:val="kk-KZ"/>
        </w:rPr>
        <w:t>2014-2018</w:t>
      </w:r>
      <w:proofErr w:type="spellStart"/>
      <w:r w:rsidRPr="001B7B64">
        <w:rPr>
          <w:sz w:val="28"/>
          <w:szCs w:val="28"/>
        </w:rPr>
        <w:t>гг</w:t>
      </w:r>
      <w:proofErr w:type="spellEnd"/>
      <w:r w:rsidRPr="001B7B64">
        <w:rPr>
          <w:sz w:val="28"/>
          <w:szCs w:val="28"/>
          <w:lang w:val="kk-KZ"/>
        </w:rPr>
        <w:t>,</w:t>
      </w:r>
      <w:r w:rsidRPr="001B7B64">
        <w:rPr>
          <w:sz w:val="28"/>
          <w:szCs w:val="28"/>
        </w:rPr>
        <w:t xml:space="preserve"> </w:t>
      </w:r>
      <w:hyperlink r:id="rId34" w:history="1">
        <w:r w:rsidR="00D3620E" w:rsidRPr="001B7B64">
          <w:rPr>
            <w:rStyle w:val="a3"/>
            <w:sz w:val="28"/>
            <w:szCs w:val="28"/>
            <w:lang w:val="en-US"/>
          </w:rPr>
          <w:t>www</w:t>
        </w:r>
        <w:r w:rsidR="00D3620E" w:rsidRPr="001B7B64">
          <w:rPr>
            <w:rStyle w:val="a3"/>
            <w:sz w:val="28"/>
            <w:szCs w:val="28"/>
          </w:rPr>
          <w:t>.</w:t>
        </w:r>
        <w:r w:rsidR="00D3620E" w:rsidRPr="001B7B64">
          <w:rPr>
            <w:rStyle w:val="a3"/>
            <w:sz w:val="28"/>
            <w:szCs w:val="28"/>
            <w:lang w:val="en-US"/>
          </w:rPr>
          <w:t>stat</w:t>
        </w:r>
        <w:r w:rsidR="00D3620E" w:rsidRPr="001B7B64">
          <w:rPr>
            <w:rStyle w:val="a3"/>
            <w:sz w:val="28"/>
            <w:szCs w:val="28"/>
          </w:rPr>
          <w:t>.</w:t>
        </w:r>
        <w:proofErr w:type="spellStart"/>
        <w:r w:rsidR="00D3620E" w:rsidRPr="001B7B64">
          <w:rPr>
            <w:rStyle w:val="a3"/>
            <w:sz w:val="28"/>
            <w:szCs w:val="28"/>
            <w:lang w:val="en-US"/>
          </w:rPr>
          <w:t>gov</w:t>
        </w:r>
        <w:proofErr w:type="spellEnd"/>
        <w:r w:rsidR="00D3620E" w:rsidRPr="001B7B64">
          <w:rPr>
            <w:rStyle w:val="a3"/>
            <w:sz w:val="28"/>
            <w:szCs w:val="28"/>
          </w:rPr>
          <w:t>.</w:t>
        </w:r>
        <w:proofErr w:type="spellStart"/>
        <w:r w:rsidR="00D3620E" w:rsidRPr="001B7B64">
          <w:rPr>
            <w:rStyle w:val="a3"/>
            <w:sz w:val="28"/>
            <w:szCs w:val="28"/>
            <w:lang w:val="en-US"/>
          </w:rPr>
          <w:t>kz</w:t>
        </w:r>
        <w:proofErr w:type="spellEnd"/>
      </w:hyperlink>
      <w:r w:rsidRPr="001B7B64">
        <w:rPr>
          <w:sz w:val="28"/>
          <w:szCs w:val="28"/>
        </w:rPr>
        <w:t>.</w:t>
      </w:r>
    </w:p>
    <w:p w:rsidR="00A81F0C" w:rsidRPr="001B7B64" w:rsidRDefault="00D3620E" w:rsidP="00FF6D40">
      <w:pPr>
        <w:pStyle w:val="a5"/>
        <w:numPr>
          <w:ilvl w:val="0"/>
          <w:numId w:val="1"/>
        </w:numPr>
        <w:shd w:val="clear" w:color="auto" w:fill="FFFFFF"/>
        <w:tabs>
          <w:tab w:val="num" w:pos="0"/>
          <w:tab w:val="left" w:pos="142"/>
          <w:tab w:val="left" w:pos="567"/>
          <w:tab w:val="left" w:pos="709"/>
          <w:tab w:val="left" w:pos="851"/>
          <w:tab w:val="left" w:pos="993"/>
        </w:tabs>
        <w:ind w:left="0" w:firstLine="567"/>
        <w:jc w:val="both"/>
        <w:rPr>
          <w:sz w:val="28"/>
          <w:szCs w:val="28"/>
        </w:rPr>
      </w:pPr>
      <w:proofErr w:type="spellStart"/>
      <w:r w:rsidRPr="001B7B64">
        <w:rPr>
          <w:sz w:val="28"/>
          <w:szCs w:val="28"/>
        </w:rPr>
        <w:t>Айтымбетова</w:t>
      </w:r>
      <w:proofErr w:type="spellEnd"/>
      <w:r w:rsidRPr="001B7B64">
        <w:rPr>
          <w:sz w:val="28"/>
          <w:szCs w:val="28"/>
        </w:rPr>
        <w:t xml:space="preserve"> А.Н., </w:t>
      </w:r>
      <w:proofErr w:type="spellStart"/>
      <w:r w:rsidRPr="001B7B64">
        <w:rPr>
          <w:sz w:val="28"/>
          <w:szCs w:val="28"/>
        </w:rPr>
        <w:t>Сейсенбаева</w:t>
      </w:r>
      <w:proofErr w:type="spellEnd"/>
      <w:r w:rsidRPr="001B7B64">
        <w:rPr>
          <w:sz w:val="28"/>
          <w:szCs w:val="28"/>
        </w:rPr>
        <w:t xml:space="preserve"> Ж.М. Методические указания по организации и проведению </w:t>
      </w:r>
      <w:proofErr w:type="spellStart"/>
      <w:r w:rsidRPr="001B7B64">
        <w:rPr>
          <w:sz w:val="28"/>
          <w:szCs w:val="28"/>
        </w:rPr>
        <w:t>предипломной</w:t>
      </w:r>
      <w:proofErr w:type="spellEnd"/>
      <w:r w:rsidRPr="001B7B64">
        <w:rPr>
          <w:sz w:val="28"/>
          <w:szCs w:val="28"/>
        </w:rPr>
        <w:t xml:space="preserve"> практики для студентов специальности 5В050900 «Финансы», Шымкент.2018. с.28.</w:t>
      </w:r>
    </w:p>
    <w:p w:rsidR="001B7B64" w:rsidRPr="001B7B64" w:rsidRDefault="00A81F0C" w:rsidP="00FF6D40">
      <w:pPr>
        <w:pStyle w:val="a5"/>
        <w:numPr>
          <w:ilvl w:val="0"/>
          <w:numId w:val="1"/>
        </w:numPr>
        <w:shd w:val="clear" w:color="auto" w:fill="FFFFFF"/>
        <w:tabs>
          <w:tab w:val="num" w:pos="0"/>
          <w:tab w:val="left" w:pos="142"/>
          <w:tab w:val="left" w:pos="567"/>
          <w:tab w:val="left" w:pos="709"/>
          <w:tab w:val="left" w:pos="851"/>
          <w:tab w:val="left" w:pos="993"/>
        </w:tabs>
        <w:ind w:left="0" w:firstLine="567"/>
        <w:jc w:val="both"/>
        <w:rPr>
          <w:sz w:val="28"/>
          <w:szCs w:val="28"/>
        </w:rPr>
      </w:pPr>
      <w:r w:rsidRPr="001B7B64">
        <w:rPr>
          <w:sz w:val="28"/>
          <w:szCs w:val="28"/>
          <w:lang w:val="kk-KZ"/>
        </w:rPr>
        <w:t xml:space="preserve">Официальный сайт </w:t>
      </w:r>
      <w:r w:rsidRPr="001B7B64">
        <w:rPr>
          <w:sz w:val="28"/>
          <w:szCs w:val="28"/>
        </w:rPr>
        <w:t>ТОО «</w:t>
      </w:r>
      <w:r w:rsidR="0015371D">
        <w:rPr>
          <w:lang w:val="kk-KZ"/>
        </w:rPr>
        <w:t>M GROUP KZ»</w:t>
      </w:r>
      <w:r w:rsidRPr="001B7B64">
        <w:rPr>
          <w:sz w:val="28"/>
          <w:szCs w:val="28"/>
        </w:rPr>
        <w:t xml:space="preserve">, </w:t>
      </w:r>
      <w:hyperlink r:id="rId35" w:history="1">
        <w:proofErr w:type="spellStart"/>
        <w:r w:rsidR="00FD330C" w:rsidRPr="00FD432F">
          <w:rPr>
            <w:rStyle w:val="a3"/>
            <w:sz w:val="28"/>
            <w:szCs w:val="28"/>
          </w:rPr>
          <w:t>www</w:t>
        </w:r>
        <w:proofErr w:type="spellEnd"/>
        <w:r w:rsidR="00FD330C" w:rsidRPr="00FD432F">
          <w:rPr>
            <w:rStyle w:val="a3"/>
            <w:sz w:val="28"/>
            <w:szCs w:val="28"/>
          </w:rPr>
          <w:t>.</w:t>
        </w:r>
        <w:r w:rsidR="0015371D" w:rsidRPr="0015371D">
          <w:rPr>
            <w:rStyle w:val="a3"/>
            <w:sz w:val="28"/>
            <w:szCs w:val="28"/>
          </w:rPr>
          <w:t xml:space="preserve"> </w:t>
        </w:r>
        <w:proofErr w:type="spellStart"/>
        <w:r w:rsidR="00FD330C" w:rsidRPr="00FD432F">
          <w:rPr>
            <w:rStyle w:val="a3"/>
            <w:sz w:val="28"/>
            <w:szCs w:val="28"/>
            <w:lang w:val="en-US"/>
          </w:rPr>
          <w:t>beton</w:t>
        </w:r>
        <w:proofErr w:type="spellEnd"/>
        <w:r w:rsidR="00FD330C" w:rsidRPr="00FD432F">
          <w:rPr>
            <w:rStyle w:val="a3"/>
            <w:sz w:val="28"/>
            <w:szCs w:val="28"/>
          </w:rPr>
          <w:t>.</w:t>
        </w:r>
        <w:r w:rsidR="00FD330C" w:rsidRPr="00FD432F">
          <w:rPr>
            <w:rStyle w:val="a3"/>
            <w:sz w:val="28"/>
            <w:szCs w:val="28"/>
            <w:lang w:val="en-US"/>
          </w:rPr>
          <w:t>com</w:t>
        </w:r>
        <w:r w:rsidR="00FD330C" w:rsidRPr="00FD432F">
          <w:rPr>
            <w:rStyle w:val="a3"/>
            <w:sz w:val="28"/>
            <w:szCs w:val="28"/>
          </w:rPr>
          <w:t>.</w:t>
        </w:r>
        <w:proofErr w:type="spellStart"/>
        <w:r w:rsidR="00FD330C" w:rsidRPr="00FD432F">
          <w:rPr>
            <w:rStyle w:val="a3"/>
            <w:sz w:val="28"/>
            <w:szCs w:val="28"/>
            <w:lang w:val="en-US"/>
          </w:rPr>
          <w:t>kz</w:t>
        </w:r>
        <w:proofErr w:type="spellEnd"/>
      </w:hyperlink>
      <w:r w:rsidRPr="001B7B64">
        <w:rPr>
          <w:sz w:val="28"/>
          <w:szCs w:val="28"/>
        </w:rPr>
        <w:t xml:space="preserve"> </w:t>
      </w:r>
    </w:p>
    <w:p w:rsidR="00A81F0C" w:rsidRPr="001B7B64" w:rsidRDefault="001B7B64" w:rsidP="00FF6D40">
      <w:pPr>
        <w:pStyle w:val="a5"/>
        <w:numPr>
          <w:ilvl w:val="0"/>
          <w:numId w:val="1"/>
        </w:numPr>
        <w:shd w:val="clear" w:color="auto" w:fill="FFFFFF"/>
        <w:tabs>
          <w:tab w:val="num" w:pos="0"/>
          <w:tab w:val="left" w:pos="142"/>
          <w:tab w:val="left" w:pos="567"/>
          <w:tab w:val="left" w:pos="709"/>
          <w:tab w:val="left" w:pos="851"/>
          <w:tab w:val="left" w:pos="993"/>
        </w:tabs>
        <w:ind w:left="0" w:firstLine="567"/>
        <w:jc w:val="both"/>
        <w:rPr>
          <w:sz w:val="28"/>
          <w:szCs w:val="28"/>
        </w:rPr>
      </w:pPr>
      <w:r w:rsidRPr="001B7B64">
        <w:rPr>
          <w:sz w:val="28"/>
          <w:szCs w:val="28"/>
        </w:rPr>
        <w:t xml:space="preserve">Официальный сайт </w:t>
      </w:r>
      <w:r w:rsidRPr="001B7B64">
        <w:rPr>
          <w:sz w:val="28"/>
          <w:szCs w:val="28"/>
          <w:lang w:val="kk-KZ"/>
        </w:rPr>
        <w:t>Комитета</w:t>
      </w:r>
      <w:r w:rsidRPr="001B7B64">
        <w:rPr>
          <w:sz w:val="28"/>
          <w:szCs w:val="28"/>
        </w:rPr>
        <w:t xml:space="preserve"> по статистике</w:t>
      </w:r>
      <w:r w:rsidRPr="001B7B64">
        <w:rPr>
          <w:sz w:val="28"/>
          <w:szCs w:val="28"/>
          <w:lang w:val="kk-KZ"/>
        </w:rPr>
        <w:t xml:space="preserve"> МНЭ РК, </w:t>
      </w:r>
      <w:r w:rsidRPr="001B7B64">
        <w:rPr>
          <w:sz w:val="28"/>
          <w:szCs w:val="28"/>
          <w:lang w:val="en-US"/>
        </w:rPr>
        <w:t>www</w:t>
      </w:r>
      <w:r w:rsidRPr="001B7B64">
        <w:rPr>
          <w:sz w:val="28"/>
          <w:szCs w:val="28"/>
        </w:rPr>
        <w:t>.</w:t>
      </w:r>
      <w:r w:rsidRPr="001B7B64">
        <w:rPr>
          <w:sz w:val="28"/>
          <w:szCs w:val="28"/>
          <w:lang w:val="en-US"/>
        </w:rPr>
        <w:t>stat</w:t>
      </w:r>
      <w:r w:rsidRPr="001B7B64">
        <w:rPr>
          <w:sz w:val="28"/>
          <w:szCs w:val="28"/>
        </w:rPr>
        <w:t>.</w:t>
      </w:r>
      <w:proofErr w:type="spellStart"/>
      <w:r w:rsidRPr="001B7B64">
        <w:rPr>
          <w:sz w:val="28"/>
          <w:szCs w:val="28"/>
          <w:lang w:val="en-US"/>
        </w:rPr>
        <w:t>gov</w:t>
      </w:r>
      <w:proofErr w:type="spellEnd"/>
      <w:r w:rsidRPr="001B7B64">
        <w:rPr>
          <w:sz w:val="28"/>
          <w:szCs w:val="28"/>
        </w:rPr>
        <w:t>.</w:t>
      </w:r>
      <w:proofErr w:type="spellStart"/>
      <w:r w:rsidRPr="001B7B64">
        <w:rPr>
          <w:sz w:val="28"/>
          <w:szCs w:val="28"/>
          <w:lang w:val="en-US"/>
        </w:rPr>
        <w:t>kz</w:t>
      </w:r>
      <w:proofErr w:type="spellEnd"/>
      <w:r w:rsidRPr="001B7B64">
        <w:rPr>
          <w:sz w:val="28"/>
          <w:szCs w:val="28"/>
        </w:rPr>
        <w:t>.</w:t>
      </w:r>
      <w:r w:rsidR="00A81F0C" w:rsidRPr="001B7B64">
        <w:rPr>
          <w:sz w:val="28"/>
          <w:szCs w:val="28"/>
        </w:rPr>
        <w:t xml:space="preserve">  </w:t>
      </w:r>
    </w:p>
    <w:p w:rsidR="00D3620E" w:rsidRPr="00C751D4" w:rsidRDefault="00D3620E" w:rsidP="00155033">
      <w:pPr>
        <w:pStyle w:val="a5"/>
        <w:shd w:val="clear" w:color="auto" w:fill="FFFFFF"/>
        <w:tabs>
          <w:tab w:val="left" w:pos="709"/>
          <w:tab w:val="left" w:pos="851"/>
        </w:tabs>
        <w:spacing w:line="224" w:lineRule="auto"/>
        <w:ind w:left="0" w:firstLine="567"/>
        <w:jc w:val="both"/>
        <w:rPr>
          <w:sz w:val="28"/>
          <w:szCs w:val="28"/>
        </w:rPr>
      </w:pPr>
    </w:p>
    <w:p w:rsidR="009E24B5" w:rsidRPr="006B722A" w:rsidRDefault="009E24B5" w:rsidP="00155033">
      <w:pPr>
        <w:pStyle w:val="a4"/>
        <w:shd w:val="clear" w:color="auto" w:fill="FFFFFF"/>
        <w:tabs>
          <w:tab w:val="left" w:pos="567"/>
          <w:tab w:val="left" w:pos="709"/>
        </w:tabs>
        <w:spacing w:before="0" w:beforeAutospacing="0" w:after="0" w:afterAutospacing="0"/>
        <w:ind w:firstLine="567"/>
        <w:jc w:val="center"/>
        <w:rPr>
          <w:b/>
          <w:sz w:val="28"/>
          <w:szCs w:val="28"/>
        </w:rPr>
      </w:pPr>
    </w:p>
    <w:p w:rsidR="000453CD" w:rsidRPr="006B722A" w:rsidRDefault="000453CD" w:rsidP="00155033">
      <w:pPr>
        <w:tabs>
          <w:tab w:val="left" w:pos="567"/>
        </w:tabs>
        <w:ind w:firstLine="567"/>
        <w:rPr>
          <w:sz w:val="28"/>
          <w:szCs w:val="28"/>
        </w:rPr>
      </w:pPr>
    </w:p>
    <w:sectPr w:rsidR="000453CD" w:rsidRPr="006B722A" w:rsidSect="00155033">
      <w:footerReference w:type="default" r:id="rId36"/>
      <w:pgSz w:w="11906" w:h="16838"/>
      <w:pgMar w:top="1134" w:right="566" w:bottom="1134" w:left="1701" w:header="709" w:footer="709"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614" w:rsidRDefault="00751614" w:rsidP="00AB3298">
      <w:r>
        <w:separator/>
      </w:r>
    </w:p>
  </w:endnote>
  <w:endnote w:type="continuationSeparator" w:id="0">
    <w:p w:rsidR="00751614" w:rsidRDefault="00751614" w:rsidP="00AB3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KZ Arial">
    <w:altName w:val="Arial"/>
    <w:charset w:val="CC"/>
    <w:family w:val="swiss"/>
    <w:pitch w:val="variable"/>
    <w:sig w:usb0="00000001"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8508317"/>
      <w:docPartObj>
        <w:docPartGallery w:val="Page Numbers (Bottom of Page)"/>
        <w:docPartUnique/>
      </w:docPartObj>
    </w:sdtPr>
    <w:sdtContent>
      <w:p w:rsidR="000A6337" w:rsidRDefault="000A6337">
        <w:pPr>
          <w:pStyle w:val="aa"/>
          <w:jc w:val="center"/>
        </w:pPr>
        <w:r>
          <w:fldChar w:fldCharType="begin"/>
        </w:r>
        <w:r>
          <w:instrText>PAGE   \* MERGEFORMAT</w:instrText>
        </w:r>
        <w:r>
          <w:fldChar w:fldCharType="separate"/>
        </w:r>
        <w:r w:rsidR="0015371D">
          <w:rPr>
            <w:noProof/>
          </w:rPr>
          <w:t>5</w:t>
        </w:r>
        <w:r>
          <w:fldChar w:fldCharType="end"/>
        </w:r>
      </w:p>
    </w:sdtContent>
  </w:sdt>
  <w:p w:rsidR="000A6337" w:rsidRDefault="000A633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337" w:rsidRDefault="000A6337">
    <w:pPr>
      <w:pStyle w:val="aa"/>
      <w:jc w:val="center"/>
    </w:pPr>
  </w:p>
  <w:p w:rsidR="000A6337" w:rsidRDefault="000A633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614" w:rsidRDefault="00751614" w:rsidP="00AB3298">
      <w:r>
        <w:separator/>
      </w:r>
    </w:p>
  </w:footnote>
  <w:footnote w:type="continuationSeparator" w:id="0">
    <w:p w:rsidR="00751614" w:rsidRDefault="00751614" w:rsidP="00AB32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5BC"/>
    <w:multiLevelType w:val="hybridMultilevel"/>
    <w:tmpl w:val="025AA938"/>
    <w:lvl w:ilvl="0" w:tplc="0419000B">
      <w:start w:val="1"/>
      <w:numFmt w:val="bullet"/>
      <w:lvlText w:val=""/>
      <w:lvlJc w:val="left"/>
      <w:pPr>
        <w:tabs>
          <w:tab w:val="num" w:pos="720"/>
        </w:tabs>
        <w:ind w:left="720" w:hanging="360"/>
      </w:pPr>
      <w:rPr>
        <w:rFonts w:ascii="Wingdings" w:hAnsi="Wingdings" w:hint="default"/>
      </w:rPr>
    </w:lvl>
    <w:lvl w:ilvl="1" w:tplc="0A629116" w:tentative="1">
      <w:start w:val="1"/>
      <w:numFmt w:val="bullet"/>
      <w:lvlText w:val=""/>
      <w:lvlJc w:val="left"/>
      <w:pPr>
        <w:tabs>
          <w:tab w:val="num" w:pos="1440"/>
        </w:tabs>
        <w:ind w:left="1440" w:hanging="360"/>
      </w:pPr>
      <w:rPr>
        <w:rFonts w:ascii="Symbol" w:hAnsi="Symbol" w:hint="default"/>
      </w:rPr>
    </w:lvl>
    <w:lvl w:ilvl="2" w:tplc="7616B420" w:tentative="1">
      <w:start w:val="1"/>
      <w:numFmt w:val="bullet"/>
      <w:lvlText w:val=""/>
      <w:lvlJc w:val="left"/>
      <w:pPr>
        <w:tabs>
          <w:tab w:val="num" w:pos="2160"/>
        </w:tabs>
        <w:ind w:left="2160" w:hanging="360"/>
      </w:pPr>
      <w:rPr>
        <w:rFonts w:ascii="Symbol" w:hAnsi="Symbol" w:hint="default"/>
      </w:rPr>
    </w:lvl>
    <w:lvl w:ilvl="3" w:tplc="C3EE25E2" w:tentative="1">
      <w:start w:val="1"/>
      <w:numFmt w:val="bullet"/>
      <w:lvlText w:val=""/>
      <w:lvlJc w:val="left"/>
      <w:pPr>
        <w:tabs>
          <w:tab w:val="num" w:pos="2880"/>
        </w:tabs>
        <w:ind w:left="2880" w:hanging="360"/>
      </w:pPr>
      <w:rPr>
        <w:rFonts w:ascii="Symbol" w:hAnsi="Symbol" w:hint="default"/>
      </w:rPr>
    </w:lvl>
    <w:lvl w:ilvl="4" w:tplc="A8126770" w:tentative="1">
      <w:start w:val="1"/>
      <w:numFmt w:val="bullet"/>
      <w:lvlText w:val=""/>
      <w:lvlJc w:val="left"/>
      <w:pPr>
        <w:tabs>
          <w:tab w:val="num" w:pos="3600"/>
        </w:tabs>
        <w:ind w:left="3600" w:hanging="360"/>
      </w:pPr>
      <w:rPr>
        <w:rFonts w:ascii="Symbol" w:hAnsi="Symbol" w:hint="default"/>
      </w:rPr>
    </w:lvl>
    <w:lvl w:ilvl="5" w:tplc="B28AC71C" w:tentative="1">
      <w:start w:val="1"/>
      <w:numFmt w:val="bullet"/>
      <w:lvlText w:val=""/>
      <w:lvlJc w:val="left"/>
      <w:pPr>
        <w:tabs>
          <w:tab w:val="num" w:pos="4320"/>
        </w:tabs>
        <w:ind w:left="4320" w:hanging="360"/>
      </w:pPr>
      <w:rPr>
        <w:rFonts w:ascii="Symbol" w:hAnsi="Symbol" w:hint="default"/>
      </w:rPr>
    </w:lvl>
    <w:lvl w:ilvl="6" w:tplc="38C2BC82" w:tentative="1">
      <w:start w:val="1"/>
      <w:numFmt w:val="bullet"/>
      <w:lvlText w:val=""/>
      <w:lvlJc w:val="left"/>
      <w:pPr>
        <w:tabs>
          <w:tab w:val="num" w:pos="5040"/>
        </w:tabs>
        <w:ind w:left="5040" w:hanging="360"/>
      </w:pPr>
      <w:rPr>
        <w:rFonts w:ascii="Symbol" w:hAnsi="Symbol" w:hint="default"/>
      </w:rPr>
    </w:lvl>
    <w:lvl w:ilvl="7" w:tplc="5D7E1BAA" w:tentative="1">
      <w:start w:val="1"/>
      <w:numFmt w:val="bullet"/>
      <w:lvlText w:val=""/>
      <w:lvlJc w:val="left"/>
      <w:pPr>
        <w:tabs>
          <w:tab w:val="num" w:pos="5760"/>
        </w:tabs>
        <w:ind w:left="5760" w:hanging="360"/>
      </w:pPr>
      <w:rPr>
        <w:rFonts w:ascii="Symbol" w:hAnsi="Symbol" w:hint="default"/>
      </w:rPr>
    </w:lvl>
    <w:lvl w:ilvl="8" w:tplc="9CB2F48C" w:tentative="1">
      <w:start w:val="1"/>
      <w:numFmt w:val="bullet"/>
      <w:lvlText w:val=""/>
      <w:lvlJc w:val="left"/>
      <w:pPr>
        <w:tabs>
          <w:tab w:val="num" w:pos="6480"/>
        </w:tabs>
        <w:ind w:left="6480" w:hanging="360"/>
      </w:pPr>
      <w:rPr>
        <w:rFonts w:ascii="Symbol" w:hAnsi="Symbol" w:hint="default"/>
      </w:rPr>
    </w:lvl>
  </w:abstractNum>
  <w:abstractNum w:abstractNumId="1">
    <w:nsid w:val="066753F1"/>
    <w:multiLevelType w:val="multilevel"/>
    <w:tmpl w:val="0308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F5002A"/>
    <w:multiLevelType w:val="multilevel"/>
    <w:tmpl w:val="F872E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370A12"/>
    <w:multiLevelType w:val="hybridMultilevel"/>
    <w:tmpl w:val="F0F6C18A"/>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33D654AF"/>
    <w:multiLevelType w:val="hybridMultilevel"/>
    <w:tmpl w:val="3EC0B2D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1DB7B6B"/>
    <w:multiLevelType w:val="multilevel"/>
    <w:tmpl w:val="1526CB9A"/>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6">
    <w:nsid w:val="5C296112"/>
    <w:multiLevelType w:val="multilevel"/>
    <w:tmpl w:val="978EB0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CE17001"/>
    <w:multiLevelType w:val="multilevel"/>
    <w:tmpl w:val="55BC66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648747F"/>
    <w:multiLevelType w:val="multilevel"/>
    <w:tmpl w:val="978EB0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EB06E38"/>
    <w:multiLevelType w:val="hybridMultilevel"/>
    <w:tmpl w:val="7382A75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0"/>
  </w:num>
  <w:num w:numId="3">
    <w:abstractNumId w:val="6"/>
  </w:num>
  <w:num w:numId="4">
    <w:abstractNumId w:val="8"/>
  </w:num>
  <w:num w:numId="5">
    <w:abstractNumId w:val="9"/>
  </w:num>
  <w:num w:numId="6">
    <w:abstractNumId w:val="4"/>
  </w:num>
  <w:num w:numId="7">
    <w:abstractNumId w:val="3"/>
  </w:num>
  <w:num w:numId="8">
    <w:abstractNumId w:val="7"/>
  </w:num>
  <w:num w:numId="9">
    <w:abstractNumId w:val="2"/>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E24B5"/>
    <w:rsid w:val="00000027"/>
    <w:rsid w:val="000453CD"/>
    <w:rsid w:val="00047A98"/>
    <w:rsid w:val="00055192"/>
    <w:rsid w:val="0006232B"/>
    <w:rsid w:val="00076CAF"/>
    <w:rsid w:val="0009756D"/>
    <w:rsid w:val="000A6337"/>
    <w:rsid w:val="000A768B"/>
    <w:rsid w:val="000D7F83"/>
    <w:rsid w:val="0011505B"/>
    <w:rsid w:val="00121DBB"/>
    <w:rsid w:val="00142B49"/>
    <w:rsid w:val="0015371D"/>
    <w:rsid w:val="00155033"/>
    <w:rsid w:val="00157803"/>
    <w:rsid w:val="001866C9"/>
    <w:rsid w:val="001B7B64"/>
    <w:rsid w:val="001D29C9"/>
    <w:rsid w:val="00215D51"/>
    <w:rsid w:val="00225C65"/>
    <w:rsid w:val="00287EBF"/>
    <w:rsid w:val="002946AA"/>
    <w:rsid w:val="002B19BC"/>
    <w:rsid w:val="002D66FE"/>
    <w:rsid w:val="003017B9"/>
    <w:rsid w:val="00336DF7"/>
    <w:rsid w:val="00344768"/>
    <w:rsid w:val="0035368D"/>
    <w:rsid w:val="0035536E"/>
    <w:rsid w:val="003B5CA3"/>
    <w:rsid w:val="003C5BB9"/>
    <w:rsid w:val="003D370C"/>
    <w:rsid w:val="00423A73"/>
    <w:rsid w:val="004426DC"/>
    <w:rsid w:val="00496286"/>
    <w:rsid w:val="004A51A1"/>
    <w:rsid w:val="004B3BC9"/>
    <w:rsid w:val="004C7C8E"/>
    <w:rsid w:val="004D128D"/>
    <w:rsid w:val="004D272A"/>
    <w:rsid w:val="004D526B"/>
    <w:rsid w:val="004F5672"/>
    <w:rsid w:val="004F676D"/>
    <w:rsid w:val="004F6BED"/>
    <w:rsid w:val="00522D11"/>
    <w:rsid w:val="00525756"/>
    <w:rsid w:val="00535037"/>
    <w:rsid w:val="00550C11"/>
    <w:rsid w:val="005712EF"/>
    <w:rsid w:val="005D3A89"/>
    <w:rsid w:val="005F0674"/>
    <w:rsid w:val="006A4FB0"/>
    <w:rsid w:val="006B722A"/>
    <w:rsid w:val="006D3AB9"/>
    <w:rsid w:val="00727A6C"/>
    <w:rsid w:val="00732D84"/>
    <w:rsid w:val="00737A76"/>
    <w:rsid w:val="00746E30"/>
    <w:rsid w:val="00751614"/>
    <w:rsid w:val="007532D4"/>
    <w:rsid w:val="007855DA"/>
    <w:rsid w:val="00793042"/>
    <w:rsid w:val="007B0587"/>
    <w:rsid w:val="007C5CCC"/>
    <w:rsid w:val="007D2EBA"/>
    <w:rsid w:val="007D6203"/>
    <w:rsid w:val="007F5AC2"/>
    <w:rsid w:val="00804752"/>
    <w:rsid w:val="00830FA0"/>
    <w:rsid w:val="00843CA5"/>
    <w:rsid w:val="008D3AB9"/>
    <w:rsid w:val="008D4A54"/>
    <w:rsid w:val="008F399C"/>
    <w:rsid w:val="00996E03"/>
    <w:rsid w:val="009E24B5"/>
    <w:rsid w:val="009F411E"/>
    <w:rsid w:val="009F4332"/>
    <w:rsid w:val="00A26F70"/>
    <w:rsid w:val="00A704BA"/>
    <w:rsid w:val="00A81F0C"/>
    <w:rsid w:val="00A854F6"/>
    <w:rsid w:val="00A92F8D"/>
    <w:rsid w:val="00AA0D9C"/>
    <w:rsid w:val="00AB1993"/>
    <w:rsid w:val="00AB3298"/>
    <w:rsid w:val="00AB5E58"/>
    <w:rsid w:val="00AD3F4D"/>
    <w:rsid w:val="00AE0D18"/>
    <w:rsid w:val="00AE7DFC"/>
    <w:rsid w:val="00B16091"/>
    <w:rsid w:val="00B35E3E"/>
    <w:rsid w:val="00B3750B"/>
    <w:rsid w:val="00BA4D58"/>
    <w:rsid w:val="00BB3530"/>
    <w:rsid w:val="00BC3347"/>
    <w:rsid w:val="00C35F3F"/>
    <w:rsid w:val="00C74A93"/>
    <w:rsid w:val="00C751D4"/>
    <w:rsid w:val="00C75F9D"/>
    <w:rsid w:val="00C8765A"/>
    <w:rsid w:val="00C95F89"/>
    <w:rsid w:val="00CF109D"/>
    <w:rsid w:val="00CF7B22"/>
    <w:rsid w:val="00D327D0"/>
    <w:rsid w:val="00D3620E"/>
    <w:rsid w:val="00D42BF6"/>
    <w:rsid w:val="00D47C42"/>
    <w:rsid w:val="00D502A5"/>
    <w:rsid w:val="00D56921"/>
    <w:rsid w:val="00D60B42"/>
    <w:rsid w:val="00D64AE5"/>
    <w:rsid w:val="00DA4C61"/>
    <w:rsid w:val="00DB57A1"/>
    <w:rsid w:val="00DD5433"/>
    <w:rsid w:val="00DE06AF"/>
    <w:rsid w:val="00DF73CA"/>
    <w:rsid w:val="00DF7DDE"/>
    <w:rsid w:val="00E05305"/>
    <w:rsid w:val="00E076AE"/>
    <w:rsid w:val="00E41DDA"/>
    <w:rsid w:val="00E53614"/>
    <w:rsid w:val="00E66242"/>
    <w:rsid w:val="00E678C6"/>
    <w:rsid w:val="00E759F2"/>
    <w:rsid w:val="00ED6A94"/>
    <w:rsid w:val="00EE5412"/>
    <w:rsid w:val="00EE6872"/>
    <w:rsid w:val="00EF4161"/>
    <w:rsid w:val="00F36CAC"/>
    <w:rsid w:val="00F6351F"/>
    <w:rsid w:val="00F71EA7"/>
    <w:rsid w:val="00F9433A"/>
    <w:rsid w:val="00F94A02"/>
    <w:rsid w:val="00FD330C"/>
    <w:rsid w:val="00FE0C3B"/>
    <w:rsid w:val="00FF43DD"/>
    <w:rsid w:val="00FF6D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A0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1866C9"/>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9E24B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25C6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E24B5"/>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a0"/>
    <w:rsid w:val="009E24B5"/>
  </w:style>
  <w:style w:type="character" w:styleId="a3">
    <w:name w:val="Hyperlink"/>
    <w:basedOn w:val="a0"/>
    <w:uiPriority w:val="99"/>
    <w:unhideWhenUsed/>
    <w:rsid w:val="009E24B5"/>
    <w:rPr>
      <w:color w:val="0000FF"/>
      <w:u w:val="single"/>
    </w:rPr>
  </w:style>
  <w:style w:type="character" w:customStyle="1" w:styleId="it110">
    <w:name w:val="it110"/>
    <w:basedOn w:val="a0"/>
    <w:rsid w:val="009E24B5"/>
  </w:style>
  <w:style w:type="character" w:customStyle="1" w:styleId="idinb">
    <w:name w:val="idinb"/>
    <w:basedOn w:val="a0"/>
    <w:rsid w:val="009E24B5"/>
  </w:style>
  <w:style w:type="paragraph" w:customStyle="1" w:styleId="spbrown">
    <w:name w:val="s_pbrown"/>
    <w:basedOn w:val="a"/>
    <w:rsid w:val="009E24B5"/>
    <w:pPr>
      <w:spacing w:before="100" w:beforeAutospacing="1" w:after="100" w:afterAutospacing="1"/>
    </w:pPr>
  </w:style>
  <w:style w:type="paragraph" w:styleId="a4">
    <w:name w:val="Normal (Web)"/>
    <w:aliases w:val="Обычный (Web)"/>
    <w:basedOn w:val="a"/>
    <w:uiPriority w:val="99"/>
    <w:unhideWhenUsed/>
    <w:rsid w:val="009E24B5"/>
    <w:pPr>
      <w:spacing w:before="100" w:beforeAutospacing="1" w:after="100" w:afterAutospacing="1"/>
    </w:pPr>
  </w:style>
  <w:style w:type="paragraph" w:styleId="a5">
    <w:name w:val="List Paragraph"/>
    <w:basedOn w:val="a"/>
    <w:uiPriority w:val="34"/>
    <w:qFormat/>
    <w:rsid w:val="009E24B5"/>
    <w:pPr>
      <w:ind w:left="720"/>
      <w:contextualSpacing/>
    </w:pPr>
  </w:style>
  <w:style w:type="paragraph" w:styleId="a6">
    <w:name w:val="Balloon Text"/>
    <w:basedOn w:val="a"/>
    <w:link w:val="a7"/>
    <w:uiPriority w:val="99"/>
    <w:semiHidden/>
    <w:unhideWhenUsed/>
    <w:rsid w:val="009E24B5"/>
    <w:rPr>
      <w:rFonts w:ascii="Tahoma" w:hAnsi="Tahoma" w:cs="Tahoma"/>
      <w:sz w:val="16"/>
      <w:szCs w:val="16"/>
    </w:rPr>
  </w:style>
  <w:style w:type="character" w:customStyle="1" w:styleId="a7">
    <w:name w:val="Текст выноски Знак"/>
    <w:basedOn w:val="a0"/>
    <w:link w:val="a6"/>
    <w:uiPriority w:val="99"/>
    <w:semiHidden/>
    <w:rsid w:val="009E24B5"/>
    <w:rPr>
      <w:rFonts w:ascii="Tahoma" w:hAnsi="Tahoma" w:cs="Tahoma"/>
      <w:sz w:val="16"/>
      <w:szCs w:val="16"/>
    </w:rPr>
  </w:style>
  <w:style w:type="paragraph" w:customStyle="1" w:styleId="rvps203">
    <w:name w:val="rvps203"/>
    <w:basedOn w:val="a"/>
    <w:rsid w:val="009E24B5"/>
    <w:pPr>
      <w:spacing w:before="100" w:beforeAutospacing="1" w:after="100" w:afterAutospacing="1"/>
    </w:pPr>
  </w:style>
  <w:style w:type="character" w:customStyle="1" w:styleId="rvts6">
    <w:name w:val="rvts6"/>
    <w:basedOn w:val="a0"/>
    <w:rsid w:val="009E24B5"/>
  </w:style>
  <w:style w:type="paragraph" w:customStyle="1" w:styleId="rvps204">
    <w:name w:val="rvps204"/>
    <w:basedOn w:val="a"/>
    <w:rsid w:val="009E24B5"/>
    <w:pPr>
      <w:spacing w:before="100" w:beforeAutospacing="1" w:after="100" w:afterAutospacing="1"/>
    </w:pPr>
  </w:style>
  <w:style w:type="paragraph" w:customStyle="1" w:styleId="rvps205">
    <w:name w:val="rvps205"/>
    <w:basedOn w:val="a"/>
    <w:rsid w:val="009E24B5"/>
    <w:pPr>
      <w:spacing w:before="100" w:beforeAutospacing="1" w:after="100" w:afterAutospacing="1"/>
    </w:pPr>
  </w:style>
  <w:style w:type="paragraph" w:customStyle="1" w:styleId="rvps206">
    <w:name w:val="rvps206"/>
    <w:basedOn w:val="a"/>
    <w:rsid w:val="009E24B5"/>
    <w:pPr>
      <w:spacing w:before="100" w:beforeAutospacing="1" w:after="100" w:afterAutospacing="1"/>
    </w:pPr>
  </w:style>
  <w:style w:type="paragraph" w:customStyle="1" w:styleId="rvps207">
    <w:name w:val="rvps207"/>
    <w:basedOn w:val="a"/>
    <w:rsid w:val="009E24B5"/>
    <w:pPr>
      <w:spacing w:before="100" w:beforeAutospacing="1" w:after="100" w:afterAutospacing="1"/>
    </w:pPr>
  </w:style>
  <w:style w:type="paragraph" w:customStyle="1" w:styleId="rvps208">
    <w:name w:val="rvps208"/>
    <w:basedOn w:val="a"/>
    <w:rsid w:val="009E24B5"/>
    <w:pPr>
      <w:spacing w:before="100" w:beforeAutospacing="1" w:after="100" w:afterAutospacing="1"/>
    </w:pPr>
  </w:style>
  <w:style w:type="paragraph" w:customStyle="1" w:styleId="rvps209">
    <w:name w:val="rvps209"/>
    <w:basedOn w:val="a"/>
    <w:rsid w:val="009E24B5"/>
    <w:pPr>
      <w:spacing w:before="100" w:beforeAutospacing="1" w:after="100" w:afterAutospacing="1"/>
    </w:pPr>
  </w:style>
  <w:style w:type="paragraph" w:customStyle="1" w:styleId="rvps210">
    <w:name w:val="rvps210"/>
    <w:basedOn w:val="a"/>
    <w:rsid w:val="009E24B5"/>
    <w:pPr>
      <w:spacing w:before="100" w:beforeAutospacing="1" w:after="100" w:afterAutospacing="1"/>
    </w:pPr>
  </w:style>
  <w:style w:type="paragraph" w:customStyle="1" w:styleId="rvps211">
    <w:name w:val="rvps211"/>
    <w:basedOn w:val="a"/>
    <w:rsid w:val="009E24B5"/>
    <w:pPr>
      <w:spacing w:before="100" w:beforeAutospacing="1" w:after="100" w:afterAutospacing="1"/>
    </w:pPr>
  </w:style>
  <w:style w:type="paragraph" w:customStyle="1" w:styleId="rvps212">
    <w:name w:val="rvps212"/>
    <w:basedOn w:val="a"/>
    <w:rsid w:val="009E24B5"/>
    <w:pPr>
      <w:spacing w:before="100" w:beforeAutospacing="1" w:after="100" w:afterAutospacing="1"/>
    </w:pPr>
  </w:style>
  <w:style w:type="paragraph" w:customStyle="1" w:styleId="rvps213">
    <w:name w:val="rvps213"/>
    <w:basedOn w:val="a"/>
    <w:rsid w:val="009E24B5"/>
    <w:pPr>
      <w:spacing w:before="100" w:beforeAutospacing="1" w:after="100" w:afterAutospacing="1"/>
    </w:pPr>
  </w:style>
  <w:style w:type="paragraph" w:customStyle="1" w:styleId="rvps214">
    <w:name w:val="rvps214"/>
    <w:basedOn w:val="a"/>
    <w:rsid w:val="009E24B5"/>
    <w:pPr>
      <w:spacing w:before="100" w:beforeAutospacing="1" w:after="100" w:afterAutospacing="1"/>
    </w:pPr>
  </w:style>
  <w:style w:type="paragraph" w:customStyle="1" w:styleId="rvps215">
    <w:name w:val="rvps215"/>
    <w:basedOn w:val="a"/>
    <w:rsid w:val="009E24B5"/>
    <w:pPr>
      <w:spacing w:before="100" w:beforeAutospacing="1" w:after="100" w:afterAutospacing="1"/>
    </w:pPr>
  </w:style>
  <w:style w:type="paragraph" w:customStyle="1" w:styleId="rvps216">
    <w:name w:val="rvps216"/>
    <w:basedOn w:val="a"/>
    <w:rsid w:val="009E24B5"/>
    <w:pPr>
      <w:spacing w:before="100" w:beforeAutospacing="1" w:after="100" w:afterAutospacing="1"/>
    </w:pPr>
  </w:style>
  <w:style w:type="paragraph" w:customStyle="1" w:styleId="rvps217">
    <w:name w:val="rvps217"/>
    <w:basedOn w:val="a"/>
    <w:rsid w:val="009E24B5"/>
    <w:pPr>
      <w:spacing w:before="100" w:beforeAutospacing="1" w:after="100" w:afterAutospacing="1"/>
    </w:pPr>
  </w:style>
  <w:style w:type="paragraph" w:customStyle="1" w:styleId="rvps218">
    <w:name w:val="rvps218"/>
    <w:basedOn w:val="a"/>
    <w:rsid w:val="009E24B5"/>
    <w:pPr>
      <w:spacing w:before="100" w:beforeAutospacing="1" w:after="100" w:afterAutospacing="1"/>
    </w:pPr>
  </w:style>
  <w:style w:type="paragraph" w:customStyle="1" w:styleId="rvps219">
    <w:name w:val="rvps219"/>
    <w:basedOn w:val="a"/>
    <w:rsid w:val="009E24B5"/>
    <w:pPr>
      <w:spacing w:before="100" w:beforeAutospacing="1" w:after="100" w:afterAutospacing="1"/>
    </w:pPr>
  </w:style>
  <w:style w:type="paragraph" w:customStyle="1" w:styleId="rvps220">
    <w:name w:val="rvps220"/>
    <w:basedOn w:val="a"/>
    <w:rsid w:val="009E24B5"/>
    <w:pPr>
      <w:spacing w:before="100" w:beforeAutospacing="1" w:after="100" w:afterAutospacing="1"/>
    </w:pPr>
  </w:style>
  <w:style w:type="paragraph" w:customStyle="1" w:styleId="rvps221">
    <w:name w:val="rvps221"/>
    <w:basedOn w:val="a"/>
    <w:rsid w:val="009E24B5"/>
    <w:pPr>
      <w:spacing w:before="100" w:beforeAutospacing="1" w:after="100" w:afterAutospacing="1"/>
    </w:pPr>
  </w:style>
  <w:style w:type="paragraph" w:customStyle="1" w:styleId="rvps222">
    <w:name w:val="rvps222"/>
    <w:basedOn w:val="a"/>
    <w:rsid w:val="009E24B5"/>
    <w:pPr>
      <w:spacing w:before="100" w:beforeAutospacing="1" w:after="100" w:afterAutospacing="1"/>
    </w:pPr>
  </w:style>
  <w:style w:type="paragraph" w:customStyle="1" w:styleId="rvps223">
    <w:name w:val="rvps223"/>
    <w:basedOn w:val="a"/>
    <w:rsid w:val="009E24B5"/>
    <w:pPr>
      <w:spacing w:before="100" w:beforeAutospacing="1" w:after="100" w:afterAutospacing="1"/>
    </w:pPr>
  </w:style>
  <w:style w:type="paragraph" w:customStyle="1" w:styleId="rvps224">
    <w:name w:val="rvps224"/>
    <w:basedOn w:val="a"/>
    <w:rsid w:val="009E24B5"/>
    <w:pPr>
      <w:spacing w:before="100" w:beforeAutospacing="1" w:after="100" w:afterAutospacing="1"/>
    </w:pPr>
  </w:style>
  <w:style w:type="paragraph" w:customStyle="1" w:styleId="rvps225">
    <w:name w:val="rvps225"/>
    <w:basedOn w:val="a"/>
    <w:rsid w:val="009E24B5"/>
    <w:pPr>
      <w:spacing w:before="100" w:beforeAutospacing="1" w:after="100" w:afterAutospacing="1"/>
    </w:pPr>
  </w:style>
  <w:style w:type="paragraph" w:customStyle="1" w:styleId="rvps226">
    <w:name w:val="rvps226"/>
    <w:basedOn w:val="a"/>
    <w:rsid w:val="009E24B5"/>
    <w:pPr>
      <w:spacing w:before="100" w:beforeAutospacing="1" w:after="100" w:afterAutospacing="1"/>
    </w:pPr>
  </w:style>
  <w:style w:type="paragraph" w:customStyle="1" w:styleId="rvps227">
    <w:name w:val="rvps227"/>
    <w:basedOn w:val="a"/>
    <w:rsid w:val="009E24B5"/>
    <w:pPr>
      <w:spacing w:before="100" w:beforeAutospacing="1" w:after="100" w:afterAutospacing="1"/>
    </w:pPr>
  </w:style>
  <w:style w:type="paragraph" w:customStyle="1" w:styleId="rvps228">
    <w:name w:val="rvps228"/>
    <w:basedOn w:val="a"/>
    <w:rsid w:val="009E24B5"/>
    <w:pPr>
      <w:spacing w:before="100" w:beforeAutospacing="1" w:after="100" w:afterAutospacing="1"/>
    </w:pPr>
  </w:style>
  <w:style w:type="paragraph" w:customStyle="1" w:styleId="rvps229">
    <w:name w:val="rvps229"/>
    <w:basedOn w:val="a"/>
    <w:rsid w:val="009E24B5"/>
    <w:pPr>
      <w:spacing w:before="100" w:beforeAutospacing="1" w:after="100" w:afterAutospacing="1"/>
    </w:pPr>
  </w:style>
  <w:style w:type="paragraph" w:customStyle="1" w:styleId="rvps230">
    <w:name w:val="rvps230"/>
    <w:basedOn w:val="a"/>
    <w:rsid w:val="009E24B5"/>
    <w:pPr>
      <w:spacing w:before="100" w:beforeAutospacing="1" w:after="100" w:afterAutospacing="1"/>
    </w:pPr>
  </w:style>
  <w:style w:type="paragraph" w:customStyle="1" w:styleId="rvps231">
    <w:name w:val="rvps231"/>
    <w:basedOn w:val="a"/>
    <w:rsid w:val="009E24B5"/>
    <w:pPr>
      <w:spacing w:before="100" w:beforeAutospacing="1" w:after="100" w:afterAutospacing="1"/>
    </w:pPr>
  </w:style>
  <w:style w:type="paragraph" w:customStyle="1" w:styleId="rvps232">
    <w:name w:val="rvps232"/>
    <w:basedOn w:val="a"/>
    <w:rsid w:val="009E24B5"/>
    <w:pPr>
      <w:spacing w:before="100" w:beforeAutospacing="1" w:after="100" w:afterAutospacing="1"/>
    </w:pPr>
  </w:style>
  <w:style w:type="paragraph" w:customStyle="1" w:styleId="rvps233">
    <w:name w:val="rvps233"/>
    <w:basedOn w:val="a"/>
    <w:rsid w:val="009E24B5"/>
    <w:pPr>
      <w:spacing w:before="100" w:beforeAutospacing="1" w:after="100" w:afterAutospacing="1"/>
    </w:pPr>
  </w:style>
  <w:style w:type="paragraph" w:customStyle="1" w:styleId="rvps234">
    <w:name w:val="rvps234"/>
    <w:basedOn w:val="a"/>
    <w:rsid w:val="009E24B5"/>
    <w:pPr>
      <w:spacing w:before="100" w:beforeAutospacing="1" w:after="100" w:afterAutospacing="1"/>
    </w:pPr>
  </w:style>
  <w:style w:type="paragraph" w:customStyle="1" w:styleId="rvps235">
    <w:name w:val="rvps235"/>
    <w:basedOn w:val="a"/>
    <w:rsid w:val="009E24B5"/>
    <w:pPr>
      <w:spacing w:before="100" w:beforeAutospacing="1" w:after="100" w:afterAutospacing="1"/>
    </w:pPr>
  </w:style>
  <w:style w:type="paragraph" w:customStyle="1" w:styleId="rvps236">
    <w:name w:val="rvps236"/>
    <w:basedOn w:val="a"/>
    <w:rsid w:val="009E24B5"/>
    <w:pPr>
      <w:spacing w:before="100" w:beforeAutospacing="1" w:after="100" w:afterAutospacing="1"/>
    </w:pPr>
  </w:style>
  <w:style w:type="paragraph" w:customStyle="1" w:styleId="rvps237">
    <w:name w:val="rvps237"/>
    <w:basedOn w:val="a"/>
    <w:rsid w:val="009E24B5"/>
    <w:pPr>
      <w:spacing w:before="100" w:beforeAutospacing="1" w:after="100" w:afterAutospacing="1"/>
    </w:pPr>
  </w:style>
  <w:style w:type="paragraph" w:customStyle="1" w:styleId="rvps189">
    <w:name w:val="rvps189"/>
    <w:basedOn w:val="a"/>
    <w:rsid w:val="009E24B5"/>
    <w:pPr>
      <w:spacing w:before="100" w:beforeAutospacing="1" w:after="100" w:afterAutospacing="1"/>
    </w:pPr>
  </w:style>
  <w:style w:type="character" w:customStyle="1" w:styleId="rvts9">
    <w:name w:val="rvts9"/>
    <w:basedOn w:val="a0"/>
    <w:rsid w:val="009E24B5"/>
  </w:style>
  <w:style w:type="character" w:customStyle="1" w:styleId="rvts14">
    <w:name w:val="rvts14"/>
    <w:basedOn w:val="a0"/>
    <w:rsid w:val="009E24B5"/>
  </w:style>
  <w:style w:type="paragraph" w:customStyle="1" w:styleId="rvps238">
    <w:name w:val="rvps238"/>
    <w:basedOn w:val="a"/>
    <w:rsid w:val="009E24B5"/>
    <w:pPr>
      <w:spacing w:before="100" w:beforeAutospacing="1" w:after="100" w:afterAutospacing="1"/>
    </w:pPr>
  </w:style>
  <w:style w:type="paragraph" w:customStyle="1" w:styleId="rvps239">
    <w:name w:val="rvps239"/>
    <w:basedOn w:val="a"/>
    <w:rsid w:val="009E24B5"/>
    <w:pPr>
      <w:spacing w:before="100" w:beforeAutospacing="1" w:after="100" w:afterAutospacing="1"/>
    </w:pPr>
  </w:style>
  <w:style w:type="paragraph" w:customStyle="1" w:styleId="rvps240">
    <w:name w:val="rvps240"/>
    <w:basedOn w:val="a"/>
    <w:rsid w:val="009E24B5"/>
    <w:pPr>
      <w:spacing w:before="100" w:beforeAutospacing="1" w:after="100" w:afterAutospacing="1"/>
    </w:pPr>
  </w:style>
  <w:style w:type="paragraph" w:customStyle="1" w:styleId="rvps241">
    <w:name w:val="rvps241"/>
    <w:basedOn w:val="a"/>
    <w:rsid w:val="009E24B5"/>
    <w:pPr>
      <w:spacing w:before="100" w:beforeAutospacing="1" w:after="100" w:afterAutospacing="1"/>
    </w:pPr>
  </w:style>
  <w:style w:type="paragraph" w:customStyle="1" w:styleId="rvps242">
    <w:name w:val="rvps242"/>
    <w:basedOn w:val="a"/>
    <w:rsid w:val="009E24B5"/>
    <w:pPr>
      <w:spacing w:before="100" w:beforeAutospacing="1" w:after="100" w:afterAutospacing="1"/>
    </w:pPr>
  </w:style>
  <w:style w:type="paragraph" w:customStyle="1" w:styleId="rvps243">
    <w:name w:val="rvps243"/>
    <w:basedOn w:val="a"/>
    <w:rsid w:val="009E24B5"/>
    <w:pPr>
      <w:spacing w:before="100" w:beforeAutospacing="1" w:after="100" w:afterAutospacing="1"/>
    </w:pPr>
  </w:style>
  <w:style w:type="paragraph" w:customStyle="1" w:styleId="rvps244">
    <w:name w:val="rvps244"/>
    <w:basedOn w:val="a"/>
    <w:rsid w:val="009E24B5"/>
    <w:pPr>
      <w:spacing w:before="100" w:beforeAutospacing="1" w:after="100" w:afterAutospacing="1"/>
    </w:pPr>
  </w:style>
  <w:style w:type="paragraph" w:customStyle="1" w:styleId="rvps245">
    <w:name w:val="rvps245"/>
    <w:basedOn w:val="a"/>
    <w:rsid w:val="009E24B5"/>
    <w:pPr>
      <w:spacing w:before="100" w:beforeAutospacing="1" w:after="100" w:afterAutospacing="1"/>
    </w:pPr>
  </w:style>
  <w:style w:type="paragraph" w:customStyle="1" w:styleId="rvps246">
    <w:name w:val="rvps246"/>
    <w:basedOn w:val="a"/>
    <w:rsid w:val="009E24B5"/>
    <w:pPr>
      <w:spacing w:before="100" w:beforeAutospacing="1" w:after="100" w:afterAutospacing="1"/>
    </w:pPr>
  </w:style>
  <w:style w:type="paragraph" w:customStyle="1" w:styleId="rvps247">
    <w:name w:val="rvps247"/>
    <w:basedOn w:val="a"/>
    <w:rsid w:val="009E24B5"/>
    <w:pPr>
      <w:spacing w:before="100" w:beforeAutospacing="1" w:after="100" w:afterAutospacing="1"/>
    </w:pPr>
  </w:style>
  <w:style w:type="paragraph" w:customStyle="1" w:styleId="rvps248">
    <w:name w:val="rvps248"/>
    <w:basedOn w:val="a"/>
    <w:rsid w:val="009E24B5"/>
    <w:pPr>
      <w:spacing w:before="100" w:beforeAutospacing="1" w:after="100" w:afterAutospacing="1"/>
    </w:pPr>
  </w:style>
  <w:style w:type="paragraph" w:customStyle="1" w:styleId="rvps249">
    <w:name w:val="rvps249"/>
    <w:basedOn w:val="a"/>
    <w:rsid w:val="009E24B5"/>
    <w:pPr>
      <w:spacing w:before="100" w:beforeAutospacing="1" w:after="100" w:afterAutospacing="1"/>
    </w:pPr>
  </w:style>
  <w:style w:type="paragraph" w:customStyle="1" w:styleId="rvps250">
    <w:name w:val="rvps250"/>
    <w:basedOn w:val="a"/>
    <w:rsid w:val="009E24B5"/>
    <w:pPr>
      <w:spacing w:before="100" w:beforeAutospacing="1" w:after="100" w:afterAutospacing="1"/>
    </w:pPr>
  </w:style>
  <w:style w:type="paragraph" w:customStyle="1" w:styleId="rvps251">
    <w:name w:val="rvps251"/>
    <w:basedOn w:val="a"/>
    <w:rsid w:val="009E24B5"/>
    <w:pPr>
      <w:spacing w:before="100" w:beforeAutospacing="1" w:after="100" w:afterAutospacing="1"/>
    </w:pPr>
  </w:style>
  <w:style w:type="paragraph" w:customStyle="1" w:styleId="rvps252">
    <w:name w:val="rvps252"/>
    <w:basedOn w:val="a"/>
    <w:rsid w:val="009E24B5"/>
    <w:pPr>
      <w:spacing w:before="100" w:beforeAutospacing="1" w:after="100" w:afterAutospacing="1"/>
    </w:pPr>
  </w:style>
  <w:style w:type="paragraph" w:customStyle="1" w:styleId="rvps253">
    <w:name w:val="rvps253"/>
    <w:basedOn w:val="a"/>
    <w:rsid w:val="009E24B5"/>
    <w:pPr>
      <w:spacing w:before="100" w:beforeAutospacing="1" w:after="100" w:afterAutospacing="1"/>
    </w:pPr>
  </w:style>
  <w:style w:type="paragraph" w:customStyle="1" w:styleId="rvps254">
    <w:name w:val="rvps254"/>
    <w:basedOn w:val="a"/>
    <w:rsid w:val="009E24B5"/>
    <w:pPr>
      <w:spacing w:before="100" w:beforeAutospacing="1" w:after="100" w:afterAutospacing="1"/>
    </w:pPr>
  </w:style>
  <w:style w:type="paragraph" w:customStyle="1" w:styleId="rvps255">
    <w:name w:val="rvps255"/>
    <w:basedOn w:val="a"/>
    <w:rsid w:val="009E24B5"/>
    <w:pPr>
      <w:spacing w:before="100" w:beforeAutospacing="1" w:after="100" w:afterAutospacing="1"/>
    </w:pPr>
  </w:style>
  <w:style w:type="paragraph" w:customStyle="1" w:styleId="rvps256">
    <w:name w:val="rvps256"/>
    <w:basedOn w:val="a"/>
    <w:rsid w:val="009E24B5"/>
    <w:pPr>
      <w:spacing w:before="100" w:beforeAutospacing="1" w:after="100" w:afterAutospacing="1"/>
    </w:pPr>
  </w:style>
  <w:style w:type="paragraph" w:customStyle="1" w:styleId="rvps257">
    <w:name w:val="rvps257"/>
    <w:basedOn w:val="a"/>
    <w:rsid w:val="009E24B5"/>
    <w:pPr>
      <w:spacing w:before="100" w:beforeAutospacing="1" w:after="100" w:afterAutospacing="1"/>
    </w:pPr>
  </w:style>
  <w:style w:type="paragraph" w:customStyle="1" w:styleId="rvps258">
    <w:name w:val="rvps258"/>
    <w:basedOn w:val="a"/>
    <w:rsid w:val="009E24B5"/>
    <w:pPr>
      <w:spacing w:before="100" w:beforeAutospacing="1" w:after="100" w:afterAutospacing="1"/>
    </w:pPr>
  </w:style>
  <w:style w:type="paragraph" w:customStyle="1" w:styleId="rvps259">
    <w:name w:val="rvps259"/>
    <w:basedOn w:val="a"/>
    <w:rsid w:val="009E24B5"/>
    <w:pPr>
      <w:spacing w:before="100" w:beforeAutospacing="1" w:after="100" w:afterAutospacing="1"/>
    </w:pPr>
  </w:style>
  <w:style w:type="paragraph" w:customStyle="1" w:styleId="rvps260">
    <w:name w:val="rvps260"/>
    <w:basedOn w:val="a"/>
    <w:rsid w:val="009E24B5"/>
    <w:pPr>
      <w:spacing w:before="100" w:beforeAutospacing="1" w:after="100" w:afterAutospacing="1"/>
    </w:pPr>
  </w:style>
  <w:style w:type="paragraph" w:customStyle="1" w:styleId="rvps261">
    <w:name w:val="rvps261"/>
    <w:basedOn w:val="a"/>
    <w:rsid w:val="009E24B5"/>
    <w:pPr>
      <w:spacing w:before="100" w:beforeAutospacing="1" w:after="100" w:afterAutospacing="1"/>
    </w:pPr>
  </w:style>
  <w:style w:type="paragraph" w:customStyle="1" w:styleId="rvps262">
    <w:name w:val="rvps262"/>
    <w:basedOn w:val="a"/>
    <w:rsid w:val="009E24B5"/>
    <w:pPr>
      <w:spacing w:before="100" w:beforeAutospacing="1" w:after="100" w:afterAutospacing="1"/>
    </w:pPr>
  </w:style>
  <w:style w:type="paragraph" w:customStyle="1" w:styleId="rvps263">
    <w:name w:val="rvps263"/>
    <w:basedOn w:val="a"/>
    <w:rsid w:val="009E24B5"/>
    <w:pPr>
      <w:spacing w:before="100" w:beforeAutospacing="1" w:after="100" w:afterAutospacing="1"/>
    </w:pPr>
  </w:style>
  <w:style w:type="paragraph" w:customStyle="1" w:styleId="rvps264">
    <w:name w:val="rvps264"/>
    <w:basedOn w:val="a"/>
    <w:rsid w:val="009E24B5"/>
    <w:pPr>
      <w:spacing w:before="100" w:beforeAutospacing="1" w:after="100" w:afterAutospacing="1"/>
    </w:pPr>
  </w:style>
  <w:style w:type="paragraph" w:customStyle="1" w:styleId="rvps265">
    <w:name w:val="rvps265"/>
    <w:basedOn w:val="a"/>
    <w:rsid w:val="009E24B5"/>
    <w:pPr>
      <w:spacing w:before="100" w:beforeAutospacing="1" w:after="100" w:afterAutospacing="1"/>
    </w:pPr>
  </w:style>
  <w:style w:type="paragraph" w:customStyle="1" w:styleId="rvps266">
    <w:name w:val="rvps266"/>
    <w:basedOn w:val="a"/>
    <w:rsid w:val="009E24B5"/>
    <w:pPr>
      <w:spacing w:before="100" w:beforeAutospacing="1" w:after="100" w:afterAutospacing="1"/>
    </w:pPr>
  </w:style>
  <w:style w:type="paragraph" w:customStyle="1" w:styleId="rvps267">
    <w:name w:val="rvps267"/>
    <w:basedOn w:val="a"/>
    <w:rsid w:val="009E24B5"/>
    <w:pPr>
      <w:spacing w:before="100" w:beforeAutospacing="1" w:after="100" w:afterAutospacing="1"/>
    </w:pPr>
  </w:style>
  <w:style w:type="paragraph" w:customStyle="1" w:styleId="rvps268">
    <w:name w:val="rvps268"/>
    <w:basedOn w:val="a"/>
    <w:rsid w:val="009E24B5"/>
    <w:pPr>
      <w:spacing w:before="100" w:beforeAutospacing="1" w:after="100" w:afterAutospacing="1"/>
    </w:pPr>
  </w:style>
  <w:style w:type="paragraph" w:customStyle="1" w:styleId="rvps269">
    <w:name w:val="rvps269"/>
    <w:basedOn w:val="a"/>
    <w:rsid w:val="009E24B5"/>
    <w:pPr>
      <w:spacing w:before="100" w:beforeAutospacing="1" w:after="100" w:afterAutospacing="1"/>
    </w:pPr>
  </w:style>
  <w:style w:type="paragraph" w:customStyle="1" w:styleId="rvps270">
    <w:name w:val="rvps270"/>
    <w:basedOn w:val="a"/>
    <w:rsid w:val="009E24B5"/>
    <w:pPr>
      <w:spacing w:before="100" w:beforeAutospacing="1" w:after="100" w:afterAutospacing="1"/>
    </w:pPr>
  </w:style>
  <w:style w:type="paragraph" w:customStyle="1" w:styleId="rvps271">
    <w:name w:val="rvps271"/>
    <w:basedOn w:val="a"/>
    <w:rsid w:val="009E24B5"/>
    <w:pPr>
      <w:spacing w:before="100" w:beforeAutospacing="1" w:after="100" w:afterAutospacing="1"/>
    </w:pPr>
  </w:style>
  <w:style w:type="paragraph" w:customStyle="1" w:styleId="rvps272">
    <w:name w:val="rvps272"/>
    <w:basedOn w:val="a"/>
    <w:rsid w:val="009E24B5"/>
    <w:pPr>
      <w:spacing w:before="100" w:beforeAutospacing="1" w:after="100" w:afterAutospacing="1"/>
    </w:pPr>
  </w:style>
  <w:style w:type="paragraph" w:customStyle="1" w:styleId="rvps273">
    <w:name w:val="rvps273"/>
    <w:basedOn w:val="a"/>
    <w:rsid w:val="009E24B5"/>
    <w:pPr>
      <w:spacing w:before="100" w:beforeAutospacing="1" w:after="100" w:afterAutospacing="1"/>
    </w:pPr>
  </w:style>
  <w:style w:type="paragraph" w:customStyle="1" w:styleId="rvps274">
    <w:name w:val="rvps274"/>
    <w:basedOn w:val="a"/>
    <w:rsid w:val="009E24B5"/>
    <w:pPr>
      <w:spacing w:before="100" w:beforeAutospacing="1" w:after="100" w:afterAutospacing="1"/>
    </w:pPr>
  </w:style>
  <w:style w:type="paragraph" w:customStyle="1" w:styleId="rvps275">
    <w:name w:val="rvps275"/>
    <w:basedOn w:val="a"/>
    <w:rsid w:val="009E24B5"/>
    <w:pPr>
      <w:spacing w:before="100" w:beforeAutospacing="1" w:after="100" w:afterAutospacing="1"/>
    </w:pPr>
  </w:style>
  <w:style w:type="paragraph" w:customStyle="1" w:styleId="rvps316">
    <w:name w:val="rvps316"/>
    <w:basedOn w:val="a"/>
    <w:rsid w:val="009E24B5"/>
    <w:pPr>
      <w:spacing w:before="100" w:beforeAutospacing="1" w:after="100" w:afterAutospacing="1"/>
    </w:pPr>
  </w:style>
  <w:style w:type="character" w:customStyle="1" w:styleId="rvts8">
    <w:name w:val="rvts8"/>
    <w:basedOn w:val="a0"/>
    <w:rsid w:val="009E24B5"/>
  </w:style>
  <w:style w:type="paragraph" w:customStyle="1" w:styleId="rvps317">
    <w:name w:val="rvps317"/>
    <w:basedOn w:val="a"/>
    <w:rsid w:val="009E24B5"/>
    <w:pPr>
      <w:spacing w:before="100" w:beforeAutospacing="1" w:after="100" w:afterAutospacing="1"/>
    </w:pPr>
  </w:style>
  <w:style w:type="paragraph" w:customStyle="1" w:styleId="rvps318">
    <w:name w:val="rvps318"/>
    <w:basedOn w:val="a"/>
    <w:rsid w:val="009E24B5"/>
    <w:pPr>
      <w:spacing w:before="100" w:beforeAutospacing="1" w:after="100" w:afterAutospacing="1"/>
    </w:pPr>
  </w:style>
  <w:style w:type="paragraph" w:customStyle="1" w:styleId="rvps319">
    <w:name w:val="rvps319"/>
    <w:basedOn w:val="a"/>
    <w:rsid w:val="009E24B5"/>
    <w:pPr>
      <w:spacing w:before="100" w:beforeAutospacing="1" w:after="100" w:afterAutospacing="1"/>
    </w:pPr>
  </w:style>
  <w:style w:type="paragraph" w:customStyle="1" w:styleId="rvps320">
    <w:name w:val="rvps320"/>
    <w:basedOn w:val="a"/>
    <w:rsid w:val="009E24B5"/>
    <w:pPr>
      <w:spacing w:before="100" w:beforeAutospacing="1" w:after="100" w:afterAutospacing="1"/>
    </w:pPr>
  </w:style>
  <w:style w:type="paragraph" w:customStyle="1" w:styleId="rvps321">
    <w:name w:val="rvps321"/>
    <w:basedOn w:val="a"/>
    <w:rsid w:val="009E24B5"/>
    <w:pPr>
      <w:spacing w:before="100" w:beforeAutospacing="1" w:after="100" w:afterAutospacing="1"/>
    </w:pPr>
  </w:style>
  <w:style w:type="paragraph" w:customStyle="1" w:styleId="rvps322">
    <w:name w:val="rvps322"/>
    <w:basedOn w:val="a"/>
    <w:rsid w:val="009E24B5"/>
    <w:pPr>
      <w:spacing w:before="100" w:beforeAutospacing="1" w:after="100" w:afterAutospacing="1"/>
    </w:pPr>
  </w:style>
  <w:style w:type="paragraph" w:customStyle="1" w:styleId="rvps323">
    <w:name w:val="rvps323"/>
    <w:basedOn w:val="a"/>
    <w:rsid w:val="009E24B5"/>
    <w:pPr>
      <w:spacing w:before="100" w:beforeAutospacing="1" w:after="100" w:afterAutospacing="1"/>
    </w:pPr>
  </w:style>
  <w:style w:type="paragraph" w:customStyle="1" w:styleId="rvps324">
    <w:name w:val="rvps324"/>
    <w:basedOn w:val="a"/>
    <w:rsid w:val="009E24B5"/>
    <w:pPr>
      <w:spacing w:before="100" w:beforeAutospacing="1" w:after="100" w:afterAutospacing="1"/>
    </w:pPr>
  </w:style>
  <w:style w:type="paragraph" w:customStyle="1" w:styleId="rvps325">
    <w:name w:val="rvps325"/>
    <w:basedOn w:val="a"/>
    <w:rsid w:val="009E24B5"/>
    <w:pPr>
      <w:spacing w:before="100" w:beforeAutospacing="1" w:after="100" w:afterAutospacing="1"/>
    </w:pPr>
  </w:style>
  <w:style w:type="paragraph" w:customStyle="1" w:styleId="rvps332">
    <w:name w:val="rvps332"/>
    <w:basedOn w:val="a"/>
    <w:rsid w:val="009E24B5"/>
    <w:pPr>
      <w:spacing w:before="100" w:beforeAutospacing="1" w:after="100" w:afterAutospacing="1"/>
    </w:pPr>
  </w:style>
  <w:style w:type="paragraph" w:customStyle="1" w:styleId="rvps333">
    <w:name w:val="rvps333"/>
    <w:basedOn w:val="a"/>
    <w:rsid w:val="009E24B5"/>
    <w:pPr>
      <w:spacing w:before="100" w:beforeAutospacing="1" w:after="100" w:afterAutospacing="1"/>
    </w:pPr>
  </w:style>
  <w:style w:type="character" w:customStyle="1" w:styleId="rvts17">
    <w:name w:val="rvts17"/>
    <w:basedOn w:val="a0"/>
    <w:rsid w:val="009E24B5"/>
  </w:style>
  <w:style w:type="paragraph" w:customStyle="1" w:styleId="rvps334">
    <w:name w:val="rvps334"/>
    <w:basedOn w:val="a"/>
    <w:rsid w:val="009E24B5"/>
    <w:pPr>
      <w:spacing w:before="100" w:beforeAutospacing="1" w:after="100" w:afterAutospacing="1"/>
    </w:pPr>
  </w:style>
  <w:style w:type="paragraph" w:customStyle="1" w:styleId="rvps335">
    <w:name w:val="rvps335"/>
    <w:basedOn w:val="a"/>
    <w:rsid w:val="009E24B5"/>
    <w:pPr>
      <w:spacing w:before="100" w:beforeAutospacing="1" w:after="100" w:afterAutospacing="1"/>
    </w:pPr>
  </w:style>
  <w:style w:type="paragraph" w:customStyle="1" w:styleId="rvps336">
    <w:name w:val="rvps336"/>
    <w:basedOn w:val="a"/>
    <w:rsid w:val="009E24B5"/>
    <w:pPr>
      <w:spacing w:before="100" w:beforeAutospacing="1" w:after="100" w:afterAutospacing="1"/>
    </w:pPr>
  </w:style>
  <w:style w:type="paragraph" w:customStyle="1" w:styleId="rvps337">
    <w:name w:val="rvps337"/>
    <w:basedOn w:val="a"/>
    <w:rsid w:val="009E24B5"/>
    <w:pPr>
      <w:spacing w:before="100" w:beforeAutospacing="1" w:after="100" w:afterAutospacing="1"/>
    </w:pPr>
  </w:style>
  <w:style w:type="paragraph" w:customStyle="1" w:styleId="rvps338">
    <w:name w:val="rvps338"/>
    <w:basedOn w:val="a"/>
    <w:rsid w:val="009E24B5"/>
    <w:pPr>
      <w:spacing w:before="100" w:beforeAutospacing="1" w:after="100" w:afterAutospacing="1"/>
    </w:pPr>
  </w:style>
  <w:style w:type="paragraph" w:customStyle="1" w:styleId="rvps339">
    <w:name w:val="rvps339"/>
    <w:basedOn w:val="a"/>
    <w:rsid w:val="009E24B5"/>
    <w:pPr>
      <w:spacing w:before="100" w:beforeAutospacing="1" w:after="100" w:afterAutospacing="1"/>
    </w:pPr>
  </w:style>
  <w:style w:type="paragraph" w:customStyle="1" w:styleId="rvps340">
    <w:name w:val="rvps340"/>
    <w:basedOn w:val="a"/>
    <w:rsid w:val="009E24B5"/>
    <w:pPr>
      <w:spacing w:before="100" w:beforeAutospacing="1" w:after="100" w:afterAutospacing="1"/>
    </w:pPr>
  </w:style>
  <w:style w:type="paragraph" w:customStyle="1" w:styleId="rvps341">
    <w:name w:val="rvps341"/>
    <w:basedOn w:val="a"/>
    <w:rsid w:val="009E24B5"/>
    <w:pPr>
      <w:spacing w:before="100" w:beforeAutospacing="1" w:after="100" w:afterAutospacing="1"/>
    </w:pPr>
  </w:style>
  <w:style w:type="paragraph" w:customStyle="1" w:styleId="rvps342">
    <w:name w:val="rvps342"/>
    <w:basedOn w:val="a"/>
    <w:rsid w:val="009E24B5"/>
    <w:pPr>
      <w:spacing w:before="100" w:beforeAutospacing="1" w:after="100" w:afterAutospacing="1"/>
    </w:pPr>
  </w:style>
  <w:style w:type="paragraph" w:customStyle="1" w:styleId="rvps358">
    <w:name w:val="rvps358"/>
    <w:basedOn w:val="a"/>
    <w:rsid w:val="009E24B5"/>
    <w:pPr>
      <w:spacing w:before="100" w:beforeAutospacing="1" w:after="100" w:afterAutospacing="1"/>
    </w:pPr>
  </w:style>
  <w:style w:type="paragraph" w:customStyle="1" w:styleId="rvps367">
    <w:name w:val="rvps367"/>
    <w:basedOn w:val="a"/>
    <w:rsid w:val="009E24B5"/>
    <w:pPr>
      <w:spacing w:before="100" w:beforeAutospacing="1" w:after="100" w:afterAutospacing="1"/>
    </w:pPr>
  </w:style>
  <w:style w:type="paragraph" w:customStyle="1" w:styleId="rvps368">
    <w:name w:val="rvps368"/>
    <w:basedOn w:val="a"/>
    <w:rsid w:val="009E24B5"/>
    <w:pPr>
      <w:spacing w:before="100" w:beforeAutospacing="1" w:after="100" w:afterAutospacing="1"/>
    </w:pPr>
  </w:style>
  <w:style w:type="paragraph" w:customStyle="1" w:styleId="rvps369">
    <w:name w:val="rvps369"/>
    <w:basedOn w:val="a"/>
    <w:rsid w:val="009E24B5"/>
    <w:pPr>
      <w:spacing w:before="100" w:beforeAutospacing="1" w:after="100" w:afterAutospacing="1"/>
    </w:pPr>
  </w:style>
  <w:style w:type="paragraph" w:customStyle="1" w:styleId="rvps370">
    <w:name w:val="rvps370"/>
    <w:basedOn w:val="a"/>
    <w:rsid w:val="009E24B5"/>
    <w:pPr>
      <w:spacing w:before="100" w:beforeAutospacing="1" w:after="100" w:afterAutospacing="1"/>
    </w:pPr>
  </w:style>
  <w:style w:type="paragraph" w:customStyle="1" w:styleId="rvps371">
    <w:name w:val="rvps371"/>
    <w:basedOn w:val="a"/>
    <w:rsid w:val="009E24B5"/>
    <w:pPr>
      <w:spacing w:before="100" w:beforeAutospacing="1" w:after="100" w:afterAutospacing="1"/>
    </w:pPr>
  </w:style>
  <w:style w:type="paragraph" w:customStyle="1" w:styleId="rvps372">
    <w:name w:val="rvps372"/>
    <w:basedOn w:val="a"/>
    <w:rsid w:val="009E24B5"/>
    <w:pPr>
      <w:spacing w:before="100" w:beforeAutospacing="1" w:after="100" w:afterAutospacing="1"/>
    </w:pPr>
  </w:style>
  <w:style w:type="paragraph" w:customStyle="1" w:styleId="rvps373">
    <w:name w:val="rvps373"/>
    <w:basedOn w:val="a"/>
    <w:rsid w:val="009E24B5"/>
    <w:pPr>
      <w:spacing w:before="100" w:beforeAutospacing="1" w:after="100" w:afterAutospacing="1"/>
    </w:pPr>
  </w:style>
  <w:style w:type="paragraph" w:customStyle="1" w:styleId="rvps374">
    <w:name w:val="rvps374"/>
    <w:basedOn w:val="a"/>
    <w:rsid w:val="009E24B5"/>
    <w:pPr>
      <w:spacing w:before="100" w:beforeAutospacing="1" w:after="100" w:afterAutospacing="1"/>
    </w:pPr>
  </w:style>
  <w:style w:type="paragraph" w:customStyle="1" w:styleId="rvps375">
    <w:name w:val="rvps375"/>
    <w:basedOn w:val="a"/>
    <w:rsid w:val="009E24B5"/>
    <w:pPr>
      <w:spacing w:before="100" w:beforeAutospacing="1" w:after="100" w:afterAutospacing="1"/>
    </w:pPr>
  </w:style>
  <w:style w:type="paragraph" w:customStyle="1" w:styleId="rvps376">
    <w:name w:val="rvps376"/>
    <w:basedOn w:val="a"/>
    <w:rsid w:val="009E24B5"/>
    <w:pPr>
      <w:spacing w:before="100" w:beforeAutospacing="1" w:after="100" w:afterAutospacing="1"/>
    </w:pPr>
  </w:style>
  <w:style w:type="paragraph" w:customStyle="1" w:styleId="rvps377">
    <w:name w:val="rvps377"/>
    <w:basedOn w:val="a"/>
    <w:rsid w:val="009E24B5"/>
    <w:pPr>
      <w:spacing w:before="100" w:beforeAutospacing="1" w:after="100" w:afterAutospacing="1"/>
    </w:pPr>
  </w:style>
  <w:style w:type="paragraph" w:customStyle="1" w:styleId="rvps378">
    <w:name w:val="rvps378"/>
    <w:basedOn w:val="a"/>
    <w:rsid w:val="009E24B5"/>
    <w:pPr>
      <w:spacing w:before="100" w:beforeAutospacing="1" w:after="100" w:afterAutospacing="1"/>
    </w:pPr>
  </w:style>
  <w:style w:type="paragraph" w:customStyle="1" w:styleId="rvps379">
    <w:name w:val="rvps379"/>
    <w:basedOn w:val="a"/>
    <w:rsid w:val="009E24B5"/>
    <w:pPr>
      <w:spacing w:before="100" w:beforeAutospacing="1" w:after="100" w:afterAutospacing="1"/>
    </w:pPr>
  </w:style>
  <w:style w:type="paragraph" w:customStyle="1" w:styleId="rvps380">
    <w:name w:val="rvps380"/>
    <w:basedOn w:val="a"/>
    <w:rsid w:val="009E24B5"/>
    <w:pPr>
      <w:spacing w:before="100" w:beforeAutospacing="1" w:after="100" w:afterAutospacing="1"/>
    </w:pPr>
  </w:style>
  <w:style w:type="paragraph" w:customStyle="1" w:styleId="rvps381">
    <w:name w:val="rvps381"/>
    <w:basedOn w:val="a"/>
    <w:rsid w:val="009E24B5"/>
    <w:pPr>
      <w:spacing w:before="100" w:beforeAutospacing="1" w:after="100" w:afterAutospacing="1"/>
    </w:pPr>
  </w:style>
  <w:style w:type="paragraph" w:customStyle="1" w:styleId="rvps382">
    <w:name w:val="rvps382"/>
    <w:basedOn w:val="a"/>
    <w:rsid w:val="009E24B5"/>
    <w:pPr>
      <w:spacing w:before="100" w:beforeAutospacing="1" w:after="100" w:afterAutospacing="1"/>
    </w:pPr>
  </w:style>
  <w:style w:type="paragraph" w:customStyle="1" w:styleId="rvps383">
    <w:name w:val="rvps383"/>
    <w:basedOn w:val="a"/>
    <w:rsid w:val="009E24B5"/>
    <w:pPr>
      <w:spacing w:before="100" w:beforeAutospacing="1" w:after="100" w:afterAutospacing="1"/>
    </w:pPr>
  </w:style>
  <w:style w:type="paragraph" w:customStyle="1" w:styleId="rvps384">
    <w:name w:val="rvps384"/>
    <w:basedOn w:val="a"/>
    <w:rsid w:val="009E24B5"/>
    <w:pPr>
      <w:spacing w:before="100" w:beforeAutospacing="1" w:after="100" w:afterAutospacing="1"/>
    </w:pPr>
  </w:style>
  <w:style w:type="paragraph" w:customStyle="1" w:styleId="rvps385">
    <w:name w:val="rvps385"/>
    <w:basedOn w:val="a"/>
    <w:rsid w:val="009E24B5"/>
    <w:pPr>
      <w:spacing w:before="100" w:beforeAutospacing="1" w:after="100" w:afterAutospacing="1"/>
    </w:pPr>
  </w:style>
  <w:style w:type="paragraph" w:customStyle="1" w:styleId="rvps386">
    <w:name w:val="rvps386"/>
    <w:basedOn w:val="a"/>
    <w:rsid w:val="009E24B5"/>
    <w:pPr>
      <w:spacing w:before="100" w:beforeAutospacing="1" w:after="100" w:afterAutospacing="1"/>
    </w:pPr>
  </w:style>
  <w:style w:type="paragraph" w:customStyle="1" w:styleId="rvps387">
    <w:name w:val="rvps387"/>
    <w:basedOn w:val="a"/>
    <w:rsid w:val="009E24B5"/>
    <w:pPr>
      <w:spacing w:before="100" w:beforeAutospacing="1" w:after="100" w:afterAutospacing="1"/>
    </w:pPr>
  </w:style>
  <w:style w:type="paragraph" w:customStyle="1" w:styleId="rvps388">
    <w:name w:val="rvps388"/>
    <w:basedOn w:val="a"/>
    <w:rsid w:val="009E24B5"/>
    <w:pPr>
      <w:spacing w:before="100" w:beforeAutospacing="1" w:after="100" w:afterAutospacing="1"/>
    </w:pPr>
  </w:style>
  <w:style w:type="paragraph" w:customStyle="1" w:styleId="rvps389">
    <w:name w:val="rvps389"/>
    <w:basedOn w:val="a"/>
    <w:rsid w:val="009E24B5"/>
    <w:pPr>
      <w:spacing w:before="100" w:beforeAutospacing="1" w:after="100" w:afterAutospacing="1"/>
    </w:pPr>
  </w:style>
  <w:style w:type="paragraph" w:customStyle="1" w:styleId="rvps390">
    <w:name w:val="rvps390"/>
    <w:basedOn w:val="a"/>
    <w:rsid w:val="009E24B5"/>
    <w:pPr>
      <w:spacing w:before="100" w:beforeAutospacing="1" w:after="100" w:afterAutospacing="1"/>
    </w:pPr>
  </w:style>
  <w:style w:type="paragraph" w:customStyle="1" w:styleId="rvps391">
    <w:name w:val="rvps391"/>
    <w:basedOn w:val="a"/>
    <w:rsid w:val="009E24B5"/>
    <w:pPr>
      <w:spacing w:before="100" w:beforeAutospacing="1" w:after="100" w:afterAutospacing="1"/>
    </w:pPr>
  </w:style>
  <w:style w:type="paragraph" w:customStyle="1" w:styleId="rvps392">
    <w:name w:val="rvps392"/>
    <w:basedOn w:val="a"/>
    <w:rsid w:val="009E24B5"/>
    <w:pPr>
      <w:spacing w:before="100" w:beforeAutospacing="1" w:after="100" w:afterAutospacing="1"/>
    </w:pPr>
  </w:style>
  <w:style w:type="paragraph" w:customStyle="1" w:styleId="rvps393">
    <w:name w:val="rvps393"/>
    <w:basedOn w:val="a"/>
    <w:rsid w:val="009E24B5"/>
    <w:pPr>
      <w:spacing w:before="100" w:beforeAutospacing="1" w:after="100" w:afterAutospacing="1"/>
    </w:pPr>
  </w:style>
  <w:style w:type="paragraph" w:customStyle="1" w:styleId="rvps394">
    <w:name w:val="rvps394"/>
    <w:basedOn w:val="a"/>
    <w:rsid w:val="009E24B5"/>
    <w:pPr>
      <w:spacing w:before="100" w:beforeAutospacing="1" w:after="100" w:afterAutospacing="1"/>
    </w:pPr>
  </w:style>
  <w:style w:type="paragraph" w:customStyle="1" w:styleId="rvps395">
    <w:name w:val="rvps395"/>
    <w:basedOn w:val="a"/>
    <w:rsid w:val="009E24B5"/>
    <w:pPr>
      <w:spacing w:before="100" w:beforeAutospacing="1" w:after="100" w:afterAutospacing="1"/>
    </w:pPr>
  </w:style>
  <w:style w:type="paragraph" w:customStyle="1" w:styleId="rvps396">
    <w:name w:val="rvps396"/>
    <w:basedOn w:val="a"/>
    <w:rsid w:val="009E24B5"/>
    <w:pPr>
      <w:spacing w:before="100" w:beforeAutospacing="1" w:after="100" w:afterAutospacing="1"/>
    </w:pPr>
  </w:style>
  <w:style w:type="paragraph" w:customStyle="1" w:styleId="rvps397">
    <w:name w:val="rvps397"/>
    <w:basedOn w:val="a"/>
    <w:rsid w:val="009E24B5"/>
    <w:pPr>
      <w:spacing w:before="100" w:beforeAutospacing="1" w:after="100" w:afterAutospacing="1"/>
    </w:pPr>
  </w:style>
  <w:style w:type="paragraph" w:customStyle="1" w:styleId="rvps398">
    <w:name w:val="rvps398"/>
    <w:basedOn w:val="a"/>
    <w:rsid w:val="009E24B5"/>
    <w:pPr>
      <w:spacing w:before="100" w:beforeAutospacing="1" w:after="100" w:afterAutospacing="1"/>
    </w:pPr>
  </w:style>
  <w:style w:type="paragraph" w:customStyle="1" w:styleId="rvps399">
    <w:name w:val="rvps399"/>
    <w:basedOn w:val="a"/>
    <w:rsid w:val="009E24B5"/>
    <w:pPr>
      <w:spacing w:before="100" w:beforeAutospacing="1" w:after="100" w:afterAutospacing="1"/>
    </w:pPr>
  </w:style>
  <w:style w:type="paragraph" w:styleId="a8">
    <w:name w:val="header"/>
    <w:basedOn w:val="a"/>
    <w:link w:val="a9"/>
    <w:uiPriority w:val="99"/>
    <w:unhideWhenUsed/>
    <w:rsid w:val="009E24B5"/>
    <w:pPr>
      <w:tabs>
        <w:tab w:val="center" w:pos="4677"/>
        <w:tab w:val="right" w:pos="9355"/>
      </w:tabs>
    </w:pPr>
  </w:style>
  <w:style w:type="character" w:customStyle="1" w:styleId="a9">
    <w:name w:val="Верхний колонтитул Знак"/>
    <w:basedOn w:val="a0"/>
    <w:link w:val="a8"/>
    <w:uiPriority w:val="99"/>
    <w:rsid w:val="009E24B5"/>
  </w:style>
  <w:style w:type="paragraph" w:styleId="aa">
    <w:name w:val="footer"/>
    <w:basedOn w:val="a"/>
    <w:link w:val="ab"/>
    <w:uiPriority w:val="99"/>
    <w:unhideWhenUsed/>
    <w:rsid w:val="009E24B5"/>
    <w:pPr>
      <w:tabs>
        <w:tab w:val="center" w:pos="4677"/>
        <w:tab w:val="right" w:pos="9355"/>
      </w:tabs>
    </w:pPr>
  </w:style>
  <w:style w:type="character" w:customStyle="1" w:styleId="ab">
    <w:name w:val="Нижний колонтитул Знак"/>
    <w:basedOn w:val="a0"/>
    <w:link w:val="aa"/>
    <w:uiPriority w:val="99"/>
    <w:rsid w:val="009E24B5"/>
  </w:style>
  <w:style w:type="character" w:customStyle="1" w:styleId="10">
    <w:name w:val="Заголовок 1 Знак"/>
    <w:basedOn w:val="a0"/>
    <w:link w:val="1"/>
    <w:uiPriority w:val="9"/>
    <w:rsid w:val="001866C9"/>
    <w:rPr>
      <w:rFonts w:ascii="Times New Roman" w:eastAsia="Times New Roman" w:hAnsi="Times New Roman" w:cs="Times New Roman"/>
      <w:b/>
      <w:bCs/>
      <w:kern w:val="36"/>
      <w:sz w:val="48"/>
      <w:szCs w:val="48"/>
      <w:lang w:eastAsia="ru-RU"/>
    </w:rPr>
  </w:style>
  <w:style w:type="table" w:styleId="ac">
    <w:name w:val="Table Grid"/>
    <w:basedOn w:val="a1"/>
    <w:uiPriority w:val="59"/>
    <w:rsid w:val="00F71EA7"/>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225C65"/>
    <w:rPr>
      <w:rFonts w:asciiTheme="majorHAnsi" w:eastAsiaTheme="majorEastAsia" w:hAnsiTheme="majorHAnsi" w:cstheme="majorBidi"/>
      <w:b/>
      <w:bCs/>
      <w:color w:val="4F81BD" w:themeColor="accent1"/>
    </w:rPr>
  </w:style>
  <w:style w:type="character" w:styleId="ad">
    <w:name w:val="Strong"/>
    <w:basedOn w:val="a0"/>
    <w:uiPriority w:val="22"/>
    <w:qFormat/>
    <w:rsid w:val="00225C65"/>
    <w:rPr>
      <w:b/>
      <w:bCs/>
    </w:rPr>
  </w:style>
  <w:style w:type="character" w:styleId="ae">
    <w:name w:val="Emphasis"/>
    <w:basedOn w:val="a0"/>
    <w:uiPriority w:val="20"/>
    <w:qFormat/>
    <w:rsid w:val="00225C65"/>
    <w:rPr>
      <w:i/>
      <w:iCs/>
    </w:rPr>
  </w:style>
  <w:style w:type="paragraph" w:customStyle="1" w:styleId="Default">
    <w:name w:val="Default"/>
    <w:rsid w:val="00225C65"/>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Body Text"/>
    <w:basedOn w:val="a"/>
    <w:link w:val="af0"/>
    <w:rsid w:val="004F676D"/>
    <w:pPr>
      <w:suppressAutoHyphens/>
      <w:jc w:val="center"/>
    </w:pPr>
    <w:rPr>
      <w:rFonts w:ascii="KZ Arial" w:hAnsi="KZ Arial"/>
      <w:szCs w:val="20"/>
      <w:lang w:val="kk-KZ"/>
    </w:rPr>
  </w:style>
  <w:style w:type="character" w:customStyle="1" w:styleId="af0">
    <w:name w:val="Основной текст Знак"/>
    <w:basedOn w:val="a0"/>
    <w:link w:val="af"/>
    <w:rsid w:val="004F676D"/>
    <w:rPr>
      <w:rFonts w:ascii="KZ Arial" w:eastAsia="Times New Roman" w:hAnsi="KZ Arial" w:cs="Times New Roman"/>
      <w:sz w:val="24"/>
      <w:szCs w:val="20"/>
      <w:lang w:val="kk-KZ" w:eastAsia="ru-RU"/>
    </w:rPr>
  </w:style>
  <w:style w:type="paragraph" w:customStyle="1" w:styleId="af1">
    <w:name w:val="ОснТекст"/>
    <w:link w:val="af2"/>
    <w:rsid w:val="004F676D"/>
    <w:pPr>
      <w:suppressAutoHyphens/>
      <w:spacing w:after="0" w:line="240" w:lineRule="auto"/>
      <w:ind w:firstLine="709"/>
      <w:jc w:val="both"/>
    </w:pPr>
    <w:rPr>
      <w:rFonts w:ascii="Courier New" w:eastAsia="Times New Roman" w:hAnsi="Courier New" w:cs="Times New Roman"/>
      <w:sz w:val="20"/>
      <w:szCs w:val="20"/>
      <w:lang w:eastAsia="ru-RU"/>
    </w:rPr>
  </w:style>
  <w:style w:type="paragraph" w:customStyle="1" w:styleId="af3">
    <w:name w:val="Единица измерения"/>
    <w:basedOn w:val="af1"/>
    <w:next w:val="af4"/>
    <w:link w:val="af5"/>
    <w:rsid w:val="004F676D"/>
    <w:pPr>
      <w:spacing w:before="60" w:after="40"/>
      <w:ind w:firstLine="0"/>
      <w:jc w:val="right"/>
    </w:pPr>
    <w:rPr>
      <w:sz w:val="16"/>
    </w:rPr>
  </w:style>
  <w:style w:type="paragraph" w:customStyle="1" w:styleId="af4">
    <w:name w:val="ШапкаТаблицы"/>
    <w:basedOn w:val="af1"/>
    <w:next w:val="af6"/>
    <w:link w:val="af7"/>
    <w:uiPriority w:val="99"/>
    <w:rsid w:val="004F676D"/>
    <w:pPr>
      <w:ind w:firstLine="0"/>
      <w:jc w:val="center"/>
    </w:pPr>
    <w:rPr>
      <w:sz w:val="16"/>
    </w:rPr>
  </w:style>
  <w:style w:type="paragraph" w:customStyle="1" w:styleId="af6">
    <w:name w:val="Боковик"/>
    <w:basedOn w:val="af1"/>
    <w:link w:val="af8"/>
    <w:qFormat/>
    <w:rsid w:val="004F676D"/>
    <w:pPr>
      <w:ind w:firstLine="0"/>
      <w:jc w:val="left"/>
    </w:pPr>
    <w:rPr>
      <w:sz w:val="16"/>
    </w:rPr>
  </w:style>
  <w:style w:type="paragraph" w:customStyle="1" w:styleId="af9">
    <w:name w:val="Столбец"/>
    <w:basedOn w:val="af1"/>
    <w:rsid w:val="004F676D"/>
    <w:pPr>
      <w:ind w:firstLine="0"/>
      <w:jc w:val="right"/>
    </w:pPr>
    <w:rPr>
      <w:sz w:val="16"/>
    </w:rPr>
  </w:style>
  <w:style w:type="paragraph" w:customStyle="1" w:styleId="Iauiue">
    <w:name w:val="Iau?iue"/>
    <w:rsid w:val="004F676D"/>
    <w:pPr>
      <w:suppressAutoHyphens/>
      <w:spacing w:after="0" w:line="240" w:lineRule="auto"/>
      <w:jc w:val="center"/>
    </w:pPr>
    <w:rPr>
      <w:rFonts w:ascii="Courier New" w:eastAsia="Times New Roman" w:hAnsi="Courier New" w:cs="Times New Roman"/>
      <w:sz w:val="20"/>
      <w:szCs w:val="20"/>
      <w:lang w:eastAsia="ru-RU"/>
    </w:rPr>
  </w:style>
  <w:style w:type="paragraph" w:customStyle="1" w:styleId="21">
    <w:name w:val="Заголов 2"/>
    <w:basedOn w:val="2"/>
    <w:next w:val="a"/>
    <w:rsid w:val="00D47C42"/>
    <w:pPr>
      <w:keepLines w:val="0"/>
      <w:suppressAutoHyphens/>
      <w:spacing w:before="320" w:after="200"/>
    </w:pPr>
    <w:rPr>
      <w:rFonts w:ascii="Arial" w:eastAsia="Times New Roman" w:hAnsi="Arial" w:cs="Times New Roman"/>
      <w:bCs w:val="0"/>
      <w:color w:val="auto"/>
      <w:sz w:val="24"/>
      <w:szCs w:val="20"/>
    </w:rPr>
  </w:style>
  <w:style w:type="character" w:customStyle="1" w:styleId="af8">
    <w:name w:val="Боковик Знак"/>
    <w:basedOn w:val="a0"/>
    <w:link w:val="af6"/>
    <w:rsid w:val="009F411E"/>
    <w:rPr>
      <w:rFonts w:ascii="Courier New" w:eastAsia="Times New Roman" w:hAnsi="Courier New" w:cs="Times New Roman"/>
      <w:sz w:val="16"/>
      <w:szCs w:val="20"/>
      <w:lang w:eastAsia="ru-RU"/>
    </w:rPr>
  </w:style>
  <w:style w:type="paragraph" w:customStyle="1" w:styleId="afa">
    <w:name w:val="ОснТекст:"/>
    <w:basedOn w:val="af1"/>
    <w:next w:val="a"/>
    <w:uiPriority w:val="99"/>
    <w:rsid w:val="009F411E"/>
    <w:pPr>
      <w:suppressAutoHyphens w:val="0"/>
      <w:spacing w:after="120"/>
    </w:pPr>
    <w:rPr>
      <w:rFonts w:ascii="Times New Roman" w:hAnsi="Times New Roman"/>
    </w:rPr>
  </w:style>
  <w:style w:type="character" w:customStyle="1" w:styleId="af7">
    <w:name w:val="ШапкаТаблицы Знак"/>
    <w:basedOn w:val="a0"/>
    <w:link w:val="af4"/>
    <w:uiPriority w:val="99"/>
    <w:rsid w:val="00C95F89"/>
    <w:rPr>
      <w:rFonts w:ascii="Courier New" w:eastAsia="Times New Roman" w:hAnsi="Courier New" w:cs="Times New Roman"/>
      <w:sz w:val="16"/>
      <w:szCs w:val="20"/>
      <w:lang w:eastAsia="ru-RU"/>
    </w:rPr>
  </w:style>
  <w:style w:type="paragraph" w:customStyle="1" w:styleId="afb">
    <w:name w:val="Наименование"/>
    <w:basedOn w:val="af1"/>
    <w:next w:val="af1"/>
    <w:rsid w:val="00C95F89"/>
    <w:pPr>
      <w:suppressAutoHyphens w:val="0"/>
      <w:spacing w:after="120"/>
      <w:ind w:firstLine="0"/>
      <w:jc w:val="center"/>
    </w:pPr>
    <w:rPr>
      <w:rFonts w:ascii="Times New Roman" w:hAnsi="Times New Roman"/>
      <w:b/>
      <w:sz w:val="24"/>
    </w:rPr>
  </w:style>
  <w:style w:type="character" w:customStyle="1" w:styleId="af5">
    <w:name w:val="Единица измерения Знак"/>
    <w:link w:val="af3"/>
    <w:uiPriority w:val="99"/>
    <w:rsid w:val="00C95F89"/>
    <w:rPr>
      <w:rFonts w:ascii="Courier New" w:eastAsia="Times New Roman" w:hAnsi="Courier New" w:cs="Times New Roman"/>
      <w:sz w:val="16"/>
      <w:szCs w:val="20"/>
      <w:lang w:eastAsia="ru-RU"/>
    </w:rPr>
  </w:style>
  <w:style w:type="character" w:customStyle="1" w:styleId="af2">
    <w:name w:val="ОснТекст Знак"/>
    <w:basedOn w:val="a0"/>
    <w:link w:val="af1"/>
    <w:rsid w:val="00C95F89"/>
    <w:rPr>
      <w:rFonts w:ascii="Courier New" w:eastAsia="Times New Roman" w:hAnsi="Courier New" w:cs="Times New Roman"/>
      <w:sz w:val="20"/>
      <w:szCs w:val="20"/>
      <w:lang w:eastAsia="ru-RU"/>
    </w:rPr>
  </w:style>
  <w:style w:type="paragraph" w:customStyle="1" w:styleId="afc">
    <w:name w:val="Оснтекст"/>
    <w:uiPriority w:val="99"/>
    <w:rsid w:val="005D3A89"/>
    <w:pPr>
      <w:spacing w:after="0" w:line="240" w:lineRule="auto"/>
      <w:ind w:left="397" w:hanging="397"/>
      <w:jc w:val="both"/>
    </w:pPr>
    <w:rPr>
      <w:rFonts w:ascii="Times New Roman" w:eastAsia="Times New Roman" w:hAnsi="Times New Roman" w:cs="Times New Roman"/>
      <w:noProof/>
      <w:sz w:val="20"/>
      <w:szCs w:val="20"/>
      <w:lang w:eastAsia="ru-RU"/>
    </w:rPr>
  </w:style>
  <w:style w:type="character" w:customStyle="1" w:styleId="currentdocdiv">
    <w:name w:val="currentdocdiv"/>
    <w:basedOn w:val="a0"/>
    <w:rsid w:val="00AB5E58"/>
  </w:style>
  <w:style w:type="paragraph" w:customStyle="1" w:styleId="afd">
    <w:name w:val="a"/>
    <w:basedOn w:val="a"/>
    <w:rsid w:val="00BC334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23352">
      <w:bodyDiv w:val="1"/>
      <w:marLeft w:val="0"/>
      <w:marRight w:val="0"/>
      <w:marTop w:val="0"/>
      <w:marBottom w:val="0"/>
      <w:divBdr>
        <w:top w:val="none" w:sz="0" w:space="0" w:color="auto"/>
        <w:left w:val="none" w:sz="0" w:space="0" w:color="auto"/>
        <w:bottom w:val="none" w:sz="0" w:space="0" w:color="auto"/>
        <w:right w:val="none" w:sz="0" w:space="0" w:color="auto"/>
      </w:divBdr>
    </w:div>
    <w:div w:id="300497090">
      <w:bodyDiv w:val="1"/>
      <w:marLeft w:val="0"/>
      <w:marRight w:val="0"/>
      <w:marTop w:val="0"/>
      <w:marBottom w:val="0"/>
      <w:divBdr>
        <w:top w:val="none" w:sz="0" w:space="0" w:color="auto"/>
        <w:left w:val="none" w:sz="0" w:space="0" w:color="auto"/>
        <w:bottom w:val="none" w:sz="0" w:space="0" w:color="auto"/>
        <w:right w:val="none" w:sz="0" w:space="0" w:color="auto"/>
      </w:divBdr>
    </w:div>
    <w:div w:id="438645828">
      <w:bodyDiv w:val="1"/>
      <w:marLeft w:val="0"/>
      <w:marRight w:val="0"/>
      <w:marTop w:val="0"/>
      <w:marBottom w:val="0"/>
      <w:divBdr>
        <w:top w:val="none" w:sz="0" w:space="0" w:color="auto"/>
        <w:left w:val="none" w:sz="0" w:space="0" w:color="auto"/>
        <w:bottom w:val="none" w:sz="0" w:space="0" w:color="auto"/>
        <w:right w:val="none" w:sz="0" w:space="0" w:color="auto"/>
      </w:divBdr>
    </w:div>
    <w:div w:id="542597851">
      <w:bodyDiv w:val="1"/>
      <w:marLeft w:val="0"/>
      <w:marRight w:val="0"/>
      <w:marTop w:val="0"/>
      <w:marBottom w:val="0"/>
      <w:divBdr>
        <w:top w:val="none" w:sz="0" w:space="0" w:color="auto"/>
        <w:left w:val="none" w:sz="0" w:space="0" w:color="auto"/>
        <w:bottom w:val="none" w:sz="0" w:space="0" w:color="auto"/>
        <w:right w:val="none" w:sz="0" w:space="0" w:color="auto"/>
      </w:divBdr>
    </w:div>
    <w:div w:id="548684055">
      <w:bodyDiv w:val="1"/>
      <w:marLeft w:val="0"/>
      <w:marRight w:val="0"/>
      <w:marTop w:val="0"/>
      <w:marBottom w:val="0"/>
      <w:divBdr>
        <w:top w:val="none" w:sz="0" w:space="0" w:color="auto"/>
        <w:left w:val="none" w:sz="0" w:space="0" w:color="auto"/>
        <w:bottom w:val="none" w:sz="0" w:space="0" w:color="auto"/>
        <w:right w:val="none" w:sz="0" w:space="0" w:color="auto"/>
      </w:divBdr>
    </w:div>
    <w:div w:id="710611770">
      <w:bodyDiv w:val="1"/>
      <w:marLeft w:val="0"/>
      <w:marRight w:val="0"/>
      <w:marTop w:val="0"/>
      <w:marBottom w:val="0"/>
      <w:divBdr>
        <w:top w:val="none" w:sz="0" w:space="0" w:color="auto"/>
        <w:left w:val="none" w:sz="0" w:space="0" w:color="auto"/>
        <w:bottom w:val="none" w:sz="0" w:space="0" w:color="auto"/>
        <w:right w:val="none" w:sz="0" w:space="0" w:color="auto"/>
      </w:divBdr>
      <w:divsChild>
        <w:div w:id="2086608666">
          <w:marLeft w:val="0"/>
          <w:marRight w:val="0"/>
          <w:marTop w:val="0"/>
          <w:marBottom w:val="0"/>
          <w:divBdr>
            <w:top w:val="none" w:sz="0" w:space="0" w:color="auto"/>
            <w:left w:val="none" w:sz="0" w:space="0" w:color="auto"/>
            <w:bottom w:val="none" w:sz="0" w:space="0" w:color="auto"/>
            <w:right w:val="none" w:sz="0" w:space="0" w:color="auto"/>
          </w:divBdr>
          <w:divsChild>
            <w:div w:id="655764913">
              <w:marLeft w:val="0"/>
              <w:marRight w:val="0"/>
              <w:marTop w:val="0"/>
              <w:marBottom w:val="0"/>
              <w:divBdr>
                <w:top w:val="none" w:sz="0" w:space="0" w:color="auto"/>
                <w:left w:val="none" w:sz="0" w:space="0" w:color="auto"/>
                <w:bottom w:val="none" w:sz="0" w:space="0" w:color="auto"/>
                <w:right w:val="none" w:sz="0" w:space="0" w:color="auto"/>
              </w:divBdr>
              <w:divsChild>
                <w:div w:id="1420101575">
                  <w:marLeft w:val="0"/>
                  <w:marRight w:val="0"/>
                  <w:marTop w:val="0"/>
                  <w:marBottom w:val="0"/>
                  <w:divBdr>
                    <w:top w:val="none" w:sz="0" w:space="0" w:color="auto"/>
                    <w:left w:val="none" w:sz="0" w:space="0" w:color="auto"/>
                    <w:bottom w:val="none" w:sz="0" w:space="0" w:color="auto"/>
                    <w:right w:val="none" w:sz="0" w:space="0" w:color="auto"/>
                  </w:divBdr>
                </w:div>
                <w:div w:id="183725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459010">
      <w:bodyDiv w:val="1"/>
      <w:marLeft w:val="0"/>
      <w:marRight w:val="0"/>
      <w:marTop w:val="0"/>
      <w:marBottom w:val="0"/>
      <w:divBdr>
        <w:top w:val="none" w:sz="0" w:space="0" w:color="auto"/>
        <w:left w:val="none" w:sz="0" w:space="0" w:color="auto"/>
        <w:bottom w:val="none" w:sz="0" w:space="0" w:color="auto"/>
        <w:right w:val="none" w:sz="0" w:space="0" w:color="auto"/>
      </w:divBdr>
    </w:div>
    <w:div w:id="824586885">
      <w:bodyDiv w:val="1"/>
      <w:marLeft w:val="0"/>
      <w:marRight w:val="0"/>
      <w:marTop w:val="0"/>
      <w:marBottom w:val="0"/>
      <w:divBdr>
        <w:top w:val="none" w:sz="0" w:space="0" w:color="auto"/>
        <w:left w:val="none" w:sz="0" w:space="0" w:color="auto"/>
        <w:bottom w:val="none" w:sz="0" w:space="0" w:color="auto"/>
        <w:right w:val="none" w:sz="0" w:space="0" w:color="auto"/>
      </w:divBdr>
    </w:div>
    <w:div w:id="849296203">
      <w:bodyDiv w:val="1"/>
      <w:marLeft w:val="0"/>
      <w:marRight w:val="0"/>
      <w:marTop w:val="0"/>
      <w:marBottom w:val="0"/>
      <w:divBdr>
        <w:top w:val="none" w:sz="0" w:space="0" w:color="auto"/>
        <w:left w:val="none" w:sz="0" w:space="0" w:color="auto"/>
        <w:bottom w:val="none" w:sz="0" w:space="0" w:color="auto"/>
        <w:right w:val="none" w:sz="0" w:space="0" w:color="auto"/>
      </w:divBdr>
    </w:div>
    <w:div w:id="921645862">
      <w:bodyDiv w:val="1"/>
      <w:marLeft w:val="0"/>
      <w:marRight w:val="0"/>
      <w:marTop w:val="0"/>
      <w:marBottom w:val="0"/>
      <w:divBdr>
        <w:top w:val="none" w:sz="0" w:space="0" w:color="auto"/>
        <w:left w:val="none" w:sz="0" w:space="0" w:color="auto"/>
        <w:bottom w:val="none" w:sz="0" w:space="0" w:color="auto"/>
        <w:right w:val="none" w:sz="0" w:space="0" w:color="auto"/>
      </w:divBdr>
    </w:div>
    <w:div w:id="992875990">
      <w:bodyDiv w:val="1"/>
      <w:marLeft w:val="0"/>
      <w:marRight w:val="0"/>
      <w:marTop w:val="0"/>
      <w:marBottom w:val="0"/>
      <w:divBdr>
        <w:top w:val="none" w:sz="0" w:space="0" w:color="auto"/>
        <w:left w:val="none" w:sz="0" w:space="0" w:color="auto"/>
        <w:bottom w:val="none" w:sz="0" w:space="0" w:color="auto"/>
        <w:right w:val="none" w:sz="0" w:space="0" w:color="auto"/>
      </w:divBdr>
    </w:div>
    <w:div w:id="1029839825">
      <w:bodyDiv w:val="1"/>
      <w:marLeft w:val="0"/>
      <w:marRight w:val="0"/>
      <w:marTop w:val="0"/>
      <w:marBottom w:val="0"/>
      <w:divBdr>
        <w:top w:val="none" w:sz="0" w:space="0" w:color="auto"/>
        <w:left w:val="none" w:sz="0" w:space="0" w:color="auto"/>
        <w:bottom w:val="none" w:sz="0" w:space="0" w:color="auto"/>
        <w:right w:val="none" w:sz="0" w:space="0" w:color="auto"/>
      </w:divBdr>
    </w:div>
    <w:div w:id="1044907187">
      <w:bodyDiv w:val="1"/>
      <w:marLeft w:val="0"/>
      <w:marRight w:val="0"/>
      <w:marTop w:val="0"/>
      <w:marBottom w:val="0"/>
      <w:divBdr>
        <w:top w:val="none" w:sz="0" w:space="0" w:color="auto"/>
        <w:left w:val="none" w:sz="0" w:space="0" w:color="auto"/>
        <w:bottom w:val="none" w:sz="0" w:space="0" w:color="auto"/>
        <w:right w:val="none" w:sz="0" w:space="0" w:color="auto"/>
      </w:divBdr>
    </w:div>
    <w:div w:id="1170217597">
      <w:bodyDiv w:val="1"/>
      <w:marLeft w:val="0"/>
      <w:marRight w:val="0"/>
      <w:marTop w:val="0"/>
      <w:marBottom w:val="0"/>
      <w:divBdr>
        <w:top w:val="none" w:sz="0" w:space="0" w:color="auto"/>
        <w:left w:val="none" w:sz="0" w:space="0" w:color="auto"/>
        <w:bottom w:val="none" w:sz="0" w:space="0" w:color="auto"/>
        <w:right w:val="none" w:sz="0" w:space="0" w:color="auto"/>
      </w:divBdr>
    </w:div>
    <w:div w:id="1231116365">
      <w:bodyDiv w:val="1"/>
      <w:marLeft w:val="0"/>
      <w:marRight w:val="0"/>
      <w:marTop w:val="0"/>
      <w:marBottom w:val="0"/>
      <w:divBdr>
        <w:top w:val="none" w:sz="0" w:space="0" w:color="auto"/>
        <w:left w:val="none" w:sz="0" w:space="0" w:color="auto"/>
        <w:bottom w:val="none" w:sz="0" w:space="0" w:color="auto"/>
        <w:right w:val="none" w:sz="0" w:space="0" w:color="auto"/>
      </w:divBdr>
    </w:div>
    <w:div w:id="1326712571">
      <w:bodyDiv w:val="1"/>
      <w:marLeft w:val="0"/>
      <w:marRight w:val="0"/>
      <w:marTop w:val="0"/>
      <w:marBottom w:val="0"/>
      <w:divBdr>
        <w:top w:val="none" w:sz="0" w:space="0" w:color="auto"/>
        <w:left w:val="none" w:sz="0" w:space="0" w:color="auto"/>
        <w:bottom w:val="none" w:sz="0" w:space="0" w:color="auto"/>
        <w:right w:val="none" w:sz="0" w:space="0" w:color="auto"/>
      </w:divBdr>
    </w:div>
    <w:div w:id="1403597943">
      <w:bodyDiv w:val="1"/>
      <w:marLeft w:val="0"/>
      <w:marRight w:val="0"/>
      <w:marTop w:val="0"/>
      <w:marBottom w:val="0"/>
      <w:divBdr>
        <w:top w:val="none" w:sz="0" w:space="0" w:color="auto"/>
        <w:left w:val="none" w:sz="0" w:space="0" w:color="auto"/>
        <w:bottom w:val="none" w:sz="0" w:space="0" w:color="auto"/>
        <w:right w:val="none" w:sz="0" w:space="0" w:color="auto"/>
      </w:divBdr>
    </w:div>
    <w:div w:id="1427770675">
      <w:bodyDiv w:val="1"/>
      <w:marLeft w:val="0"/>
      <w:marRight w:val="0"/>
      <w:marTop w:val="0"/>
      <w:marBottom w:val="0"/>
      <w:divBdr>
        <w:top w:val="none" w:sz="0" w:space="0" w:color="auto"/>
        <w:left w:val="none" w:sz="0" w:space="0" w:color="auto"/>
        <w:bottom w:val="none" w:sz="0" w:space="0" w:color="auto"/>
        <w:right w:val="none" w:sz="0" w:space="0" w:color="auto"/>
      </w:divBdr>
    </w:div>
    <w:div w:id="1704593818">
      <w:bodyDiv w:val="1"/>
      <w:marLeft w:val="0"/>
      <w:marRight w:val="0"/>
      <w:marTop w:val="0"/>
      <w:marBottom w:val="0"/>
      <w:divBdr>
        <w:top w:val="none" w:sz="0" w:space="0" w:color="auto"/>
        <w:left w:val="none" w:sz="0" w:space="0" w:color="auto"/>
        <w:bottom w:val="none" w:sz="0" w:space="0" w:color="auto"/>
        <w:right w:val="none" w:sz="0" w:space="0" w:color="auto"/>
      </w:divBdr>
      <w:divsChild>
        <w:div w:id="131604618">
          <w:marLeft w:val="0"/>
          <w:marRight w:val="0"/>
          <w:marTop w:val="0"/>
          <w:marBottom w:val="0"/>
          <w:divBdr>
            <w:top w:val="none" w:sz="0" w:space="0" w:color="auto"/>
            <w:left w:val="none" w:sz="0" w:space="0" w:color="auto"/>
            <w:bottom w:val="none" w:sz="0" w:space="0" w:color="auto"/>
            <w:right w:val="none" w:sz="0" w:space="0" w:color="auto"/>
          </w:divBdr>
        </w:div>
      </w:divsChild>
    </w:div>
    <w:div w:id="1759206327">
      <w:bodyDiv w:val="1"/>
      <w:marLeft w:val="0"/>
      <w:marRight w:val="0"/>
      <w:marTop w:val="0"/>
      <w:marBottom w:val="0"/>
      <w:divBdr>
        <w:top w:val="none" w:sz="0" w:space="0" w:color="auto"/>
        <w:left w:val="none" w:sz="0" w:space="0" w:color="auto"/>
        <w:bottom w:val="none" w:sz="0" w:space="0" w:color="auto"/>
        <w:right w:val="none" w:sz="0" w:space="0" w:color="auto"/>
      </w:divBdr>
    </w:div>
    <w:div w:id="1836529125">
      <w:bodyDiv w:val="1"/>
      <w:marLeft w:val="0"/>
      <w:marRight w:val="0"/>
      <w:marTop w:val="0"/>
      <w:marBottom w:val="0"/>
      <w:divBdr>
        <w:top w:val="none" w:sz="0" w:space="0" w:color="auto"/>
        <w:left w:val="none" w:sz="0" w:space="0" w:color="auto"/>
        <w:bottom w:val="none" w:sz="0" w:space="0" w:color="auto"/>
        <w:right w:val="none" w:sz="0" w:space="0" w:color="auto"/>
      </w:divBdr>
    </w:div>
    <w:div w:id="1898319447">
      <w:bodyDiv w:val="1"/>
      <w:marLeft w:val="0"/>
      <w:marRight w:val="0"/>
      <w:marTop w:val="0"/>
      <w:marBottom w:val="0"/>
      <w:divBdr>
        <w:top w:val="none" w:sz="0" w:space="0" w:color="auto"/>
        <w:left w:val="none" w:sz="0" w:space="0" w:color="auto"/>
        <w:bottom w:val="none" w:sz="0" w:space="0" w:color="auto"/>
        <w:right w:val="none" w:sz="0" w:space="0" w:color="auto"/>
      </w:divBdr>
    </w:div>
    <w:div w:id="2027249002">
      <w:bodyDiv w:val="1"/>
      <w:marLeft w:val="0"/>
      <w:marRight w:val="0"/>
      <w:marTop w:val="0"/>
      <w:marBottom w:val="0"/>
      <w:divBdr>
        <w:top w:val="none" w:sz="0" w:space="0" w:color="auto"/>
        <w:left w:val="none" w:sz="0" w:space="0" w:color="auto"/>
        <w:bottom w:val="none" w:sz="0" w:space="0" w:color="auto"/>
        <w:right w:val="none" w:sz="0" w:space="0" w:color="auto"/>
      </w:divBdr>
    </w:div>
    <w:div w:id="2054965957">
      <w:bodyDiv w:val="1"/>
      <w:marLeft w:val="0"/>
      <w:marRight w:val="0"/>
      <w:marTop w:val="0"/>
      <w:marBottom w:val="0"/>
      <w:divBdr>
        <w:top w:val="none" w:sz="0" w:space="0" w:color="auto"/>
        <w:left w:val="none" w:sz="0" w:space="0" w:color="auto"/>
        <w:bottom w:val="none" w:sz="0" w:space="0" w:color="auto"/>
        <w:right w:val="none" w:sz="0" w:space="0" w:color="auto"/>
      </w:divBdr>
    </w:div>
    <w:div w:id="2079209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gif"/><Relationship Id="rId18" Type="http://schemas.openxmlformats.org/officeDocument/2006/relationships/image" Target="media/image10.gif"/><Relationship Id="rId26" Type="http://schemas.openxmlformats.org/officeDocument/2006/relationships/image" Target="media/image18.gif"/><Relationship Id="rId3" Type="http://schemas.openxmlformats.org/officeDocument/2006/relationships/styles" Target="styles.xml"/><Relationship Id="rId21" Type="http://schemas.openxmlformats.org/officeDocument/2006/relationships/image" Target="media/image13.gif"/><Relationship Id="rId34" Type="http://schemas.openxmlformats.org/officeDocument/2006/relationships/hyperlink" Target="http://www.stat.gov.kz" TargetMode="External"/><Relationship Id="rId7" Type="http://schemas.openxmlformats.org/officeDocument/2006/relationships/footnotes" Target="footnotes.xml"/><Relationship Id="rId12" Type="http://schemas.openxmlformats.org/officeDocument/2006/relationships/image" Target="media/image4.gif"/><Relationship Id="rId17" Type="http://schemas.openxmlformats.org/officeDocument/2006/relationships/image" Target="media/image9.gif"/><Relationship Id="rId25" Type="http://schemas.openxmlformats.org/officeDocument/2006/relationships/image" Target="media/image17.gif"/><Relationship Id="rId33" Type="http://schemas.openxmlformats.org/officeDocument/2006/relationships/hyperlink" Target="http://online.zakon.kz/Document/?link_id=1005081512"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gif"/><Relationship Id="rId20" Type="http://schemas.openxmlformats.org/officeDocument/2006/relationships/image" Target="media/image12.gif"/><Relationship Id="rId29"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24" Type="http://schemas.openxmlformats.org/officeDocument/2006/relationships/image" Target="media/image16.gif"/><Relationship Id="rId32" Type="http://schemas.openxmlformats.org/officeDocument/2006/relationships/footer" Target="footer1.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gif"/><Relationship Id="rId23" Type="http://schemas.openxmlformats.org/officeDocument/2006/relationships/image" Target="media/image15.gif"/><Relationship Id="rId28" Type="http://schemas.openxmlformats.org/officeDocument/2006/relationships/image" Target="media/image20.jpeg"/><Relationship Id="rId36" Type="http://schemas.openxmlformats.org/officeDocument/2006/relationships/footer" Target="footer2.xml"/><Relationship Id="rId10" Type="http://schemas.openxmlformats.org/officeDocument/2006/relationships/image" Target="media/image2.gif"/><Relationship Id="rId19" Type="http://schemas.openxmlformats.org/officeDocument/2006/relationships/image" Target="media/image11.gif"/><Relationship Id="rId31" Type="http://schemas.openxmlformats.org/officeDocument/2006/relationships/image" Target="media/image23.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gif"/><Relationship Id="rId22" Type="http://schemas.openxmlformats.org/officeDocument/2006/relationships/image" Target="media/image14.gif"/><Relationship Id="rId27" Type="http://schemas.openxmlformats.org/officeDocument/2006/relationships/image" Target="media/image19.gif"/><Relationship Id="rId30" Type="http://schemas.openxmlformats.org/officeDocument/2006/relationships/image" Target="media/image22.jpeg"/><Relationship Id="rId35" Type="http://schemas.openxmlformats.org/officeDocument/2006/relationships/hyperlink" Target="http://www.temyrbeton.com.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7BB07-EA09-4496-9319-8A249CDB6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1568</TotalTime>
  <Pages>31</Pages>
  <Words>10126</Words>
  <Characters>57723</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Lenovo</cp:lastModifiedBy>
  <cp:revision>17</cp:revision>
  <cp:lastPrinted>2020-04-19T17:21:00Z</cp:lastPrinted>
  <dcterms:created xsi:type="dcterms:W3CDTF">2019-04-01T19:48:00Z</dcterms:created>
  <dcterms:modified xsi:type="dcterms:W3CDTF">2020-05-04T19:11:00Z</dcterms:modified>
</cp:coreProperties>
</file>